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87" w:type="dxa"/>
        <w:tblLayout w:type="fixed"/>
        <w:tblLook w:val="0000"/>
      </w:tblPr>
      <w:tblGrid>
        <w:gridCol w:w="4077"/>
        <w:gridCol w:w="2134"/>
        <w:gridCol w:w="4376"/>
      </w:tblGrid>
      <w:tr w:rsidR="00DD1EC2" w:rsidRPr="002D7D64" w:rsidTr="0062708F">
        <w:trPr>
          <w:trHeight w:val="523"/>
        </w:trPr>
        <w:tc>
          <w:tcPr>
            <w:tcW w:w="4077" w:type="dxa"/>
          </w:tcPr>
          <w:p w:rsidR="00DD1EC2" w:rsidRPr="002D7D64" w:rsidRDefault="0062708F" w:rsidP="00601F02">
            <w:pPr>
              <w:rPr>
                <w:rFonts w:asciiTheme="minorHAnsi" w:hAnsiTheme="minorHAnsi"/>
              </w:rPr>
            </w:pPr>
            <w:r>
              <w:rPr>
                <w:rFonts w:asciiTheme="minorHAnsi" w:hAnsiTheme="minorHAnsi"/>
                <w:lang w:val="en-US"/>
              </w:rPr>
              <w:t xml:space="preserve">       </w:t>
            </w:r>
            <w:r w:rsidR="00D53C6C">
              <w:rPr>
                <w:rFonts w:asciiTheme="minorHAnsi" w:hAnsiTheme="minorHAnsi"/>
              </w:rPr>
              <w:t xml:space="preserve">         </w:t>
            </w:r>
            <w:r w:rsidR="008C4CFA">
              <w:rPr>
                <w:rFonts w:asciiTheme="minorHAnsi" w:hAnsiTheme="minorHAnsi"/>
              </w:rPr>
              <w:t xml:space="preserve">  </w:t>
            </w:r>
            <w:r w:rsidR="00D53C6C">
              <w:rPr>
                <w:rFonts w:asciiTheme="minorHAnsi" w:hAnsiTheme="minorHAnsi"/>
              </w:rPr>
              <w:t xml:space="preserve">  </w:t>
            </w:r>
            <w:r>
              <w:rPr>
                <w:rFonts w:asciiTheme="minorHAnsi" w:hAnsiTheme="minorHAnsi"/>
                <w:lang w:val="en-US"/>
              </w:rPr>
              <w:t xml:space="preserve">  </w:t>
            </w:r>
            <w:r w:rsidR="006B6BCA" w:rsidRPr="002D7D64">
              <w:rPr>
                <w:rFonts w:asciiTheme="minorHAnsi" w:hAnsiTheme="minorHAnsi"/>
                <w:noProof/>
              </w:rPr>
              <w:drawing>
                <wp:inline distT="0" distB="0" distL="0" distR="0">
                  <wp:extent cx="476250" cy="48577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6250" cy="485775"/>
                          </a:xfrm>
                          <a:prstGeom prst="rect">
                            <a:avLst/>
                          </a:prstGeom>
                          <a:noFill/>
                          <a:ln w="9525">
                            <a:noFill/>
                            <a:miter lim="800000"/>
                            <a:headEnd/>
                            <a:tailEnd/>
                          </a:ln>
                        </pic:spPr>
                      </pic:pic>
                    </a:graphicData>
                  </a:graphic>
                </wp:inline>
              </w:drawing>
            </w:r>
          </w:p>
        </w:tc>
        <w:tc>
          <w:tcPr>
            <w:tcW w:w="2134" w:type="dxa"/>
          </w:tcPr>
          <w:p w:rsidR="00DD1EC2" w:rsidRPr="002D7D64" w:rsidRDefault="00DD1EC2">
            <w:pPr>
              <w:jc w:val="right"/>
              <w:rPr>
                <w:rFonts w:asciiTheme="minorHAnsi" w:hAnsiTheme="minorHAnsi"/>
                <w:b/>
                <w:bCs/>
              </w:rPr>
            </w:pPr>
          </w:p>
        </w:tc>
        <w:tc>
          <w:tcPr>
            <w:tcW w:w="4376" w:type="dxa"/>
          </w:tcPr>
          <w:p w:rsidR="00DD1EC2" w:rsidRPr="002D7D64" w:rsidRDefault="00DD1EC2">
            <w:pPr>
              <w:rPr>
                <w:rFonts w:asciiTheme="minorHAnsi" w:hAnsiTheme="minorHAnsi"/>
                <w:b/>
                <w:bCs/>
              </w:rPr>
            </w:pPr>
          </w:p>
        </w:tc>
      </w:tr>
      <w:tr w:rsidR="00DD1EC2" w:rsidRPr="007D2EB1" w:rsidTr="0062708F">
        <w:trPr>
          <w:trHeight w:val="1310"/>
        </w:trPr>
        <w:tc>
          <w:tcPr>
            <w:tcW w:w="4077" w:type="dxa"/>
          </w:tcPr>
          <w:p w:rsidR="00402F8A" w:rsidRPr="001D6F94" w:rsidRDefault="00D53C6C" w:rsidP="00402F8A">
            <w:pPr>
              <w:rPr>
                <w:rFonts w:ascii="Verdana" w:hAnsi="Verdana" w:cs="Tahoma"/>
                <w:b/>
                <w:caps/>
                <w:sz w:val="20"/>
                <w:szCs w:val="20"/>
              </w:rPr>
            </w:pPr>
            <w:r>
              <w:rPr>
                <w:rFonts w:asciiTheme="minorHAnsi" w:hAnsiTheme="minorHAnsi" w:cstheme="minorHAnsi"/>
              </w:rPr>
              <w:t xml:space="preserve">            </w:t>
            </w:r>
            <w:r w:rsidR="008C4CFA">
              <w:rPr>
                <w:rFonts w:asciiTheme="minorHAnsi" w:hAnsiTheme="minorHAnsi" w:cstheme="minorHAnsi"/>
              </w:rPr>
              <w:t xml:space="preserve">  </w:t>
            </w:r>
            <w:r>
              <w:rPr>
                <w:rFonts w:asciiTheme="minorHAnsi" w:hAnsiTheme="minorHAnsi" w:cstheme="minorHAnsi"/>
              </w:rPr>
              <w:t xml:space="preserve">     </w:t>
            </w:r>
            <w:r w:rsidR="0062708F" w:rsidRPr="0062708F">
              <w:rPr>
                <w:rFonts w:asciiTheme="minorHAnsi" w:hAnsiTheme="minorHAnsi" w:cstheme="minorHAnsi"/>
              </w:rPr>
              <w:t xml:space="preserve"> </w:t>
            </w:r>
            <w:r w:rsidR="0062708F" w:rsidRPr="001D6F94">
              <w:rPr>
                <w:rFonts w:ascii="Verdana" w:hAnsi="Verdana" w:cs="Tahoma"/>
                <w:b/>
                <w:caps/>
                <w:sz w:val="20"/>
                <w:szCs w:val="20"/>
              </w:rPr>
              <w:t xml:space="preserve">Επιτροπή </w:t>
            </w:r>
            <w:r>
              <w:rPr>
                <w:rFonts w:ascii="Verdana" w:hAnsi="Verdana" w:cs="Tahoma"/>
                <w:b/>
                <w:caps/>
                <w:sz w:val="20"/>
                <w:szCs w:val="20"/>
              </w:rPr>
              <w:t xml:space="preserve"> </w:t>
            </w:r>
            <w:r w:rsidR="0062708F" w:rsidRPr="001D6F94">
              <w:rPr>
                <w:rFonts w:ascii="Verdana" w:hAnsi="Verdana" w:cs="Tahoma"/>
                <w:b/>
                <w:caps/>
                <w:sz w:val="20"/>
                <w:szCs w:val="20"/>
              </w:rPr>
              <w:t xml:space="preserve"> </w:t>
            </w:r>
          </w:p>
          <w:p w:rsidR="008C4CFA" w:rsidRDefault="00402F8A" w:rsidP="0062708F">
            <w:pPr>
              <w:rPr>
                <w:rFonts w:ascii="Verdana" w:hAnsi="Verdana" w:cs="Tahoma"/>
                <w:b/>
                <w:caps/>
                <w:sz w:val="20"/>
                <w:szCs w:val="20"/>
              </w:rPr>
            </w:pPr>
            <w:r>
              <w:rPr>
                <w:rFonts w:ascii="Verdana" w:hAnsi="Verdana" w:cs="Tahoma"/>
                <w:b/>
                <w:caps/>
                <w:sz w:val="20"/>
                <w:szCs w:val="20"/>
              </w:rPr>
              <w:t>διαχειρισησ</w:t>
            </w:r>
            <w:r w:rsidR="008C4CFA">
              <w:rPr>
                <w:rFonts w:ascii="Verdana" w:hAnsi="Verdana" w:cs="Tahoma"/>
                <w:b/>
                <w:caps/>
                <w:sz w:val="20"/>
                <w:szCs w:val="20"/>
              </w:rPr>
              <w:t xml:space="preserve"> ΤΟΥ ΥΠΟΕΡΓΟΥ 1</w:t>
            </w:r>
          </w:p>
          <w:p w:rsidR="008C4CFA" w:rsidRDefault="008C4CFA" w:rsidP="0062708F">
            <w:pPr>
              <w:rPr>
                <w:rFonts w:ascii="Verdana" w:hAnsi="Verdana" w:cs="Tahoma"/>
                <w:b/>
                <w:caps/>
                <w:sz w:val="20"/>
                <w:szCs w:val="20"/>
              </w:rPr>
            </w:pPr>
            <w:r>
              <w:rPr>
                <w:rFonts w:ascii="Verdana" w:hAnsi="Verdana" w:cs="Tahoma"/>
                <w:b/>
                <w:caps/>
                <w:sz w:val="20"/>
                <w:szCs w:val="20"/>
              </w:rPr>
              <w:t>«ΚΟΙΝΩΝΙΚΟ ΠΑΝΤΟΠΩΛΕΙΟ</w:t>
            </w:r>
          </w:p>
          <w:p w:rsidR="0062708F" w:rsidRPr="001D6F94" w:rsidRDefault="008C4CFA" w:rsidP="0062708F">
            <w:pPr>
              <w:rPr>
                <w:rFonts w:ascii="Calibri" w:hAnsi="Calibri" w:cs="Calibri"/>
                <w:b/>
              </w:rPr>
            </w:pPr>
            <w:r>
              <w:rPr>
                <w:rFonts w:ascii="Verdana" w:hAnsi="Verdana" w:cs="Tahoma"/>
                <w:b/>
                <w:caps/>
                <w:sz w:val="20"/>
                <w:szCs w:val="20"/>
              </w:rPr>
              <w:t xml:space="preserve">         ΔΗΜΟΥ ΛΑΜΙΕΩΝ»</w:t>
            </w:r>
            <w:r w:rsidR="00402F8A">
              <w:rPr>
                <w:rFonts w:ascii="Verdana" w:hAnsi="Verdana" w:cs="Tahoma"/>
                <w:b/>
                <w:caps/>
                <w:sz w:val="20"/>
                <w:szCs w:val="20"/>
              </w:rPr>
              <w:t xml:space="preserve"> </w:t>
            </w:r>
          </w:p>
          <w:p w:rsidR="001D6F94" w:rsidRPr="00265C98" w:rsidRDefault="001D6F94" w:rsidP="0062708F">
            <w:pPr>
              <w:rPr>
                <w:rFonts w:ascii="Tahoma" w:hAnsi="Tahoma" w:cs="Tahoma"/>
                <w:sz w:val="20"/>
                <w:szCs w:val="20"/>
              </w:rPr>
            </w:pPr>
          </w:p>
          <w:p w:rsidR="0062708F" w:rsidRPr="00CA340B" w:rsidRDefault="0062708F" w:rsidP="0062708F">
            <w:pPr>
              <w:rPr>
                <w:rFonts w:ascii="Tahoma" w:hAnsi="Tahoma" w:cs="Tahoma"/>
                <w:sz w:val="20"/>
                <w:szCs w:val="20"/>
              </w:rPr>
            </w:pPr>
            <w:proofErr w:type="spellStart"/>
            <w:r w:rsidRPr="00CA340B">
              <w:rPr>
                <w:rFonts w:ascii="Tahoma" w:hAnsi="Tahoma" w:cs="Tahoma"/>
                <w:sz w:val="20"/>
                <w:szCs w:val="20"/>
              </w:rPr>
              <w:t>Ταχ.Δ</w:t>
            </w:r>
            <w:proofErr w:type="spellEnd"/>
            <w:r w:rsidRPr="00CA340B">
              <w:rPr>
                <w:rFonts w:ascii="Tahoma" w:hAnsi="Tahoma" w:cs="Tahoma"/>
                <w:sz w:val="20"/>
                <w:szCs w:val="20"/>
              </w:rPr>
              <w:t>/</w:t>
            </w:r>
            <w:proofErr w:type="spellStart"/>
            <w:r w:rsidRPr="00CA340B">
              <w:rPr>
                <w:rFonts w:ascii="Tahoma" w:hAnsi="Tahoma" w:cs="Tahoma"/>
                <w:sz w:val="20"/>
                <w:szCs w:val="20"/>
              </w:rPr>
              <w:t>νση</w:t>
            </w:r>
            <w:proofErr w:type="spellEnd"/>
            <w:r w:rsidRPr="00CA340B">
              <w:rPr>
                <w:rFonts w:ascii="Tahoma" w:hAnsi="Tahoma" w:cs="Tahoma"/>
                <w:sz w:val="20"/>
                <w:szCs w:val="20"/>
              </w:rPr>
              <w:t xml:space="preserve">  : Φλέμιγκ &amp; Ερ. Σταυρού  </w:t>
            </w:r>
          </w:p>
          <w:p w:rsidR="0062708F" w:rsidRPr="00CA340B" w:rsidRDefault="0062708F" w:rsidP="0062708F">
            <w:pPr>
              <w:pStyle w:val="a7"/>
              <w:tabs>
                <w:tab w:val="clear" w:pos="4153"/>
                <w:tab w:val="clear" w:pos="8306"/>
              </w:tabs>
              <w:rPr>
                <w:rFonts w:ascii="Tahoma" w:hAnsi="Tahoma" w:cs="Tahoma"/>
                <w:sz w:val="20"/>
                <w:szCs w:val="20"/>
              </w:rPr>
            </w:pPr>
            <w:proofErr w:type="spellStart"/>
            <w:r w:rsidRPr="00CA340B">
              <w:rPr>
                <w:rFonts w:ascii="Tahoma" w:hAnsi="Tahoma" w:cs="Tahoma"/>
                <w:sz w:val="20"/>
                <w:szCs w:val="20"/>
              </w:rPr>
              <w:t>Ταχ.Κωδ</w:t>
            </w:r>
            <w:proofErr w:type="spellEnd"/>
            <w:r w:rsidRPr="00CA340B">
              <w:rPr>
                <w:rFonts w:ascii="Tahoma" w:hAnsi="Tahoma" w:cs="Tahoma"/>
                <w:sz w:val="20"/>
                <w:szCs w:val="20"/>
              </w:rPr>
              <w:t>.  :   35 131</w:t>
            </w:r>
          </w:p>
          <w:p w:rsidR="00DD1EC2" w:rsidRPr="007D2EB1" w:rsidRDefault="00C01FA8" w:rsidP="007D2EB1">
            <w:pPr>
              <w:rPr>
                <w:rFonts w:asciiTheme="minorHAnsi" w:hAnsiTheme="minorHAnsi" w:cstheme="minorHAnsi"/>
              </w:rPr>
            </w:pPr>
            <w:r w:rsidRPr="00C01FA8">
              <w:rPr>
                <w:rFonts w:asciiTheme="minorHAnsi" w:hAnsiTheme="minorHAnsi" w:cstheme="minorHAnsi"/>
              </w:rPr>
              <w:pict>
                <v:rect id="_x0000_i1025" style="width:0;height:1.5pt" o:hralign="center" o:hrstd="t" o:hr="t" fillcolor="#a0a0a0" stroked="f"/>
              </w:pict>
            </w:r>
          </w:p>
        </w:tc>
        <w:tc>
          <w:tcPr>
            <w:tcW w:w="2134" w:type="dxa"/>
          </w:tcPr>
          <w:p w:rsidR="00140276" w:rsidRPr="007D2EB1" w:rsidRDefault="00140276" w:rsidP="007D2EB1">
            <w:pPr>
              <w:rPr>
                <w:rFonts w:asciiTheme="minorHAnsi" w:hAnsiTheme="minorHAnsi" w:cstheme="minorHAnsi"/>
                <w:b/>
                <w:bCs/>
              </w:rPr>
            </w:pPr>
          </w:p>
        </w:tc>
        <w:tc>
          <w:tcPr>
            <w:tcW w:w="4376" w:type="dxa"/>
          </w:tcPr>
          <w:p w:rsidR="008F255A" w:rsidRPr="007D2EB1" w:rsidRDefault="008F255A" w:rsidP="007D2EB1">
            <w:pPr>
              <w:rPr>
                <w:rFonts w:asciiTheme="minorHAnsi" w:hAnsiTheme="minorHAnsi" w:cstheme="minorHAnsi"/>
              </w:rPr>
            </w:pPr>
          </w:p>
        </w:tc>
      </w:tr>
    </w:tbl>
    <w:p w:rsidR="007C2FEB" w:rsidRDefault="00DD1EC2" w:rsidP="007D2EB1">
      <w:pPr>
        <w:rPr>
          <w:rFonts w:asciiTheme="minorHAnsi" w:hAnsiTheme="minorHAnsi" w:cstheme="minorHAnsi"/>
        </w:rPr>
      </w:pPr>
      <w:r w:rsidRPr="007D2EB1">
        <w:rPr>
          <w:rFonts w:asciiTheme="minorHAnsi" w:hAnsiTheme="minorHAnsi" w:cstheme="minorHAnsi"/>
        </w:rPr>
        <w:t xml:space="preserve">                             </w:t>
      </w:r>
      <w:r w:rsidR="008F255A" w:rsidRPr="007D2EB1">
        <w:rPr>
          <w:rFonts w:asciiTheme="minorHAnsi" w:hAnsiTheme="minorHAnsi" w:cstheme="minorHAnsi"/>
        </w:rPr>
        <w:t xml:space="preserve">          </w:t>
      </w:r>
      <w:r w:rsidR="007C2FEB">
        <w:rPr>
          <w:rFonts w:asciiTheme="minorHAnsi" w:hAnsiTheme="minorHAnsi" w:cstheme="minorHAnsi"/>
        </w:rPr>
        <w:t xml:space="preserve"> </w:t>
      </w:r>
    </w:p>
    <w:p w:rsidR="00562B76" w:rsidRDefault="00562B76" w:rsidP="007C2FEB">
      <w:pPr>
        <w:jc w:val="center"/>
        <w:rPr>
          <w:rFonts w:asciiTheme="minorHAnsi" w:hAnsiTheme="minorHAnsi" w:cstheme="minorHAnsi"/>
          <w:b/>
          <w:spacing w:val="50"/>
          <w:sz w:val="28"/>
          <w:szCs w:val="28"/>
          <w:u w:val="single"/>
        </w:rPr>
      </w:pPr>
    </w:p>
    <w:p w:rsidR="00DD1EC2" w:rsidRPr="00601F02" w:rsidRDefault="008C4CFA" w:rsidP="00601F02">
      <w:pPr>
        <w:pStyle w:val="aa"/>
        <w:jc w:val="center"/>
        <w:rPr>
          <w:sz w:val="32"/>
          <w:szCs w:val="32"/>
        </w:rPr>
      </w:pPr>
      <w:r w:rsidRPr="00601F02">
        <w:rPr>
          <w:sz w:val="32"/>
          <w:szCs w:val="32"/>
        </w:rPr>
        <w:t>ΕΚΘΕΣΗ ΠΕΠΡΑΓΜΕΝΩΝ &amp; ΔΙΑΧΕΙΡΙΣΤΙΚΟΣ ΑΠΟΛΟΓΙΣΜΟΣ</w:t>
      </w:r>
    </w:p>
    <w:p w:rsidR="008C4CFA" w:rsidRPr="00601F02" w:rsidRDefault="008C4CFA" w:rsidP="00601F02">
      <w:pPr>
        <w:pStyle w:val="aa"/>
        <w:jc w:val="center"/>
        <w:rPr>
          <w:sz w:val="32"/>
          <w:szCs w:val="32"/>
        </w:rPr>
      </w:pPr>
      <w:r w:rsidRPr="00601F02">
        <w:rPr>
          <w:sz w:val="32"/>
          <w:szCs w:val="32"/>
        </w:rPr>
        <w:t>( 20-06-2017 ΕΩΣ 20-06-2019)</w:t>
      </w:r>
    </w:p>
    <w:p w:rsidR="00224BE9" w:rsidRPr="00601F02" w:rsidRDefault="00224BE9" w:rsidP="00601F02">
      <w:pPr>
        <w:pStyle w:val="aa"/>
        <w:rPr>
          <w:sz w:val="32"/>
          <w:szCs w:val="32"/>
        </w:rPr>
      </w:pPr>
    </w:p>
    <w:p w:rsidR="00680A0E" w:rsidRDefault="00680A0E" w:rsidP="007C2FEB">
      <w:pPr>
        <w:spacing w:line="360" w:lineRule="auto"/>
        <w:jc w:val="center"/>
        <w:rPr>
          <w:rFonts w:asciiTheme="minorHAnsi" w:hAnsiTheme="minorHAnsi" w:cstheme="minorHAnsi"/>
          <w:sz w:val="22"/>
          <w:szCs w:val="22"/>
        </w:rPr>
      </w:pPr>
    </w:p>
    <w:p w:rsidR="00250AF2" w:rsidRDefault="00DD1EC2" w:rsidP="004116FC">
      <w:pPr>
        <w:spacing w:line="360" w:lineRule="auto"/>
        <w:jc w:val="both"/>
        <w:rPr>
          <w:rFonts w:asciiTheme="minorHAnsi" w:hAnsiTheme="minorHAnsi" w:cstheme="minorHAnsi"/>
          <w:sz w:val="22"/>
          <w:szCs w:val="22"/>
        </w:rPr>
      </w:pPr>
      <w:r w:rsidRPr="00391107">
        <w:rPr>
          <w:rFonts w:asciiTheme="minorHAnsi" w:hAnsiTheme="minorHAnsi" w:cstheme="minorHAnsi"/>
          <w:sz w:val="22"/>
          <w:szCs w:val="22"/>
        </w:rPr>
        <w:t>Στη Λαμία</w:t>
      </w:r>
      <w:r w:rsidR="00BC2B7F" w:rsidRPr="00391107">
        <w:rPr>
          <w:rFonts w:asciiTheme="minorHAnsi" w:hAnsiTheme="minorHAnsi" w:cstheme="minorHAnsi"/>
          <w:sz w:val="22"/>
          <w:szCs w:val="22"/>
        </w:rPr>
        <w:t>,</w:t>
      </w:r>
      <w:r w:rsidR="00D43204" w:rsidRPr="00D43204">
        <w:rPr>
          <w:rFonts w:asciiTheme="minorHAnsi" w:hAnsiTheme="minorHAnsi" w:cstheme="minorHAnsi"/>
          <w:sz w:val="22"/>
          <w:szCs w:val="22"/>
        </w:rPr>
        <w:t xml:space="preserve"> </w:t>
      </w:r>
      <w:r w:rsidR="00D43204">
        <w:rPr>
          <w:rFonts w:asciiTheme="minorHAnsi" w:hAnsiTheme="minorHAnsi" w:cstheme="minorHAnsi"/>
          <w:sz w:val="22"/>
          <w:szCs w:val="22"/>
        </w:rPr>
        <w:t>σήμερα,</w:t>
      </w:r>
      <w:r w:rsidRPr="00391107">
        <w:rPr>
          <w:rFonts w:asciiTheme="minorHAnsi" w:hAnsiTheme="minorHAnsi" w:cstheme="minorHAnsi"/>
          <w:sz w:val="22"/>
          <w:szCs w:val="22"/>
        </w:rPr>
        <w:t xml:space="preserve"> </w:t>
      </w:r>
      <w:r w:rsidR="00BC2B7F" w:rsidRPr="00391107">
        <w:rPr>
          <w:rFonts w:asciiTheme="minorHAnsi" w:hAnsiTheme="minorHAnsi" w:cstheme="minorHAnsi"/>
          <w:sz w:val="22"/>
          <w:szCs w:val="22"/>
        </w:rPr>
        <w:t xml:space="preserve">την </w:t>
      </w:r>
      <w:r w:rsidR="00D43204">
        <w:rPr>
          <w:rFonts w:asciiTheme="minorHAnsi" w:hAnsiTheme="minorHAnsi" w:cstheme="minorHAnsi"/>
          <w:b/>
          <w:sz w:val="22"/>
          <w:szCs w:val="22"/>
          <w:highlight w:val="cyan"/>
        </w:rPr>
        <w:t>3</w:t>
      </w:r>
      <w:r w:rsidR="00BC22FB" w:rsidRPr="00563727">
        <w:rPr>
          <w:rFonts w:asciiTheme="minorHAnsi" w:hAnsiTheme="minorHAnsi" w:cstheme="minorHAnsi"/>
          <w:b/>
          <w:sz w:val="22"/>
          <w:szCs w:val="22"/>
          <w:highlight w:val="cyan"/>
        </w:rPr>
        <w:t>0</w:t>
      </w:r>
      <w:r w:rsidR="00140276" w:rsidRPr="00563727">
        <w:rPr>
          <w:rFonts w:asciiTheme="minorHAnsi" w:hAnsiTheme="minorHAnsi" w:cstheme="minorHAnsi"/>
          <w:b/>
          <w:sz w:val="22"/>
          <w:szCs w:val="22"/>
          <w:highlight w:val="cyan"/>
        </w:rPr>
        <w:t>η</w:t>
      </w:r>
      <w:r w:rsidR="00BC2B7F" w:rsidRPr="00563727">
        <w:rPr>
          <w:rFonts w:asciiTheme="minorHAnsi" w:hAnsiTheme="minorHAnsi" w:cstheme="minorHAnsi"/>
          <w:b/>
          <w:sz w:val="22"/>
          <w:szCs w:val="22"/>
          <w:highlight w:val="cyan"/>
        </w:rPr>
        <w:t xml:space="preserve"> </w:t>
      </w:r>
      <w:r w:rsidRPr="00563727">
        <w:rPr>
          <w:rFonts w:asciiTheme="minorHAnsi" w:hAnsiTheme="minorHAnsi" w:cstheme="minorHAnsi"/>
          <w:b/>
          <w:sz w:val="22"/>
          <w:szCs w:val="22"/>
          <w:highlight w:val="cyan"/>
        </w:rPr>
        <w:t xml:space="preserve"> </w:t>
      </w:r>
      <w:r w:rsidR="00D43204">
        <w:rPr>
          <w:rFonts w:asciiTheme="minorHAnsi" w:hAnsiTheme="minorHAnsi" w:cstheme="minorHAnsi"/>
          <w:b/>
          <w:sz w:val="22"/>
          <w:szCs w:val="22"/>
          <w:highlight w:val="cyan"/>
        </w:rPr>
        <w:t>Αυγούστου</w:t>
      </w:r>
      <w:r w:rsidR="00BC22FB" w:rsidRPr="00563727">
        <w:rPr>
          <w:rFonts w:asciiTheme="minorHAnsi" w:hAnsiTheme="minorHAnsi" w:cstheme="minorHAnsi"/>
          <w:b/>
          <w:sz w:val="22"/>
          <w:szCs w:val="22"/>
          <w:highlight w:val="cyan"/>
        </w:rPr>
        <w:t xml:space="preserve"> </w:t>
      </w:r>
      <w:r w:rsidR="0081433F" w:rsidRPr="00563727">
        <w:rPr>
          <w:rFonts w:asciiTheme="minorHAnsi" w:hAnsiTheme="minorHAnsi" w:cstheme="minorHAnsi"/>
          <w:b/>
          <w:sz w:val="22"/>
          <w:szCs w:val="22"/>
          <w:highlight w:val="cyan"/>
        </w:rPr>
        <w:t xml:space="preserve"> </w:t>
      </w:r>
      <w:r w:rsidR="008F255A" w:rsidRPr="00563727">
        <w:rPr>
          <w:rFonts w:asciiTheme="minorHAnsi" w:hAnsiTheme="minorHAnsi" w:cstheme="minorHAnsi"/>
          <w:b/>
          <w:sz w:val="22"/>
          <w:szCs w:val="22"/>
          <w:highlight w:val="cyan"/>
        </w:rPr>
        <w:t>201</w:t>
      </w:r>
      <w:r w:rsidR="007C700F" w:rsidRPr="00563727">
        <w:rPr>
          <w:rFonts w:asciiTheme="minorHAnsi" w:hAnsiTheme="minorHAnsi" w:cstheme="minorHAnsi"/>
          <w:b/>
          <w:sz w:val="22"/>
          <w:szCs w:val="22"/>
          <w:highlight w:val="cyan"/>
        </w:rPr>
        <w:t>9</w:t>
      </w:r>
      <w:r w:rsidR="008F255A" w:rsidRPr="00391107">
        <w:rPr>
          <w:rFonts w:asciiTheme="minorHAnsi" w:hAnsiTheme="minorHAnsi" w:cstheme="minorHAnsi"/>
          <w:sz w:val="22"/>
          <w:szCs w:val="22"/>
        </w:rPr>
        <w:t xml:space="preserve">, </w:t>
      </w:r>
      <w:r w:rsidRPr="00391107">
        <w:rPr>
          <w:rFonts w:asciiTheme="minorHAnsi" w:hAnsiTheme="minorHAnsi" w:cstheme="minorHAnsi"/>
          <w:sz w:val="22"/>
          <w:szCs w:val="22"/>
        </w:rPr>
        <w:t xml:space="preserve"> ημέρα </w:t>
      </w:r>
      <w:r w:rsidR="00D43204">
        <w:rPr>
          <w:rFonts w:asciiTheme="minorHAnsi" w:hAnsiTheme="minorHAnsi" w:cstheme="minorHAnsi"/>
          <w:b/>
          <w:sz w:val="22"/>
          <w:szCs w:val="22"/>
        </w:rPr>
        <w:t>Παρασκευή</w:t>
      </w:r>
      <w:r w:rsidR="00BC22FB">
        <w:rPr>
          <w:rFonts w:asciiTheme="minorHAnsi" w:hAnsiTheme="minorHAnsi" w:cstheme="minorHAnsi"/>
          <w:b/>
          <w:sz w:val="22"/>
          <w:szCs w:val="22"/>
        </w:rPr>
        <w:t xml:space="preserve"> </w:t>
      </w:r>
      <w:r w:rsidR="00F5743E" w:rsidRPr="00391107">
        <w:rPr>
          <w:rFonts w:asciiTheme="minorHAnsi" w:hAnsiTheme="minorHAnsi" w:cstheme="minorHAnsi"/>
          <w:b/>
          <w:sz w:val="22"/>
          <w:szCs w:val="22"/>
        </w:rPr>
        <w:t xml:space="preserve"> </w:t>
      </w:r>
      <w:r w:rsidR="004E133D" w:rsidRPr="00391107">
        <w:rPr>
          <w:rFonts w:asciiTheme="minorHAnsi" w:hAnsiTheme="minorHAnsi" w:cstheme="minorHAnsi"/>
          <w:sz w:val="22"/>
          <w:szCs w:val="22"/>
        </w:rPr>
        <w:t xml:space="preserve"> </w:t>
      </w:r>
      <w:r w:rsidRPr="00391107">
        <w:rPr>
          <w:rFonts w:asciiTheme="minorHAnsi" w:hAnsiTheme="minorHAnsi" w:cstheme="minorHAnsi"/>
          <w:sz w:val="22"/>
          <w:szCs w:val="22"/>
        </w:rPr>
        <w:t xml:space="preserve">και ώρα </w:t>
      </w:r>
      <w:r w:rsidR="00D43204">
        <w:rPr>
          <w:rFonts w:asciiTheme="minorHAnsi" w:hAnsiTheme="minorHAnsi" w:cstheme="minorHAnsi"/>
          <w:b/>
          <w:sz w:val="22"/>
          <w:szCs w:val="22"/>
        </w:rPr>
        <w:t>09</w:t>
      </w:r>
      <w:r w:rsidR="00FE4B92">
        <w:rPr>
          <w:rFonts w:asciiTheme="minorHAnsi" w:hAnsiTheme="minorHAnsi" w:cstheme="minorHAnsi"/>
          <w:b/>
          <w:sz w:val="22"/>
          <w:szCs w:val="22"/>
        </w:rPr>
        <w:t>:0</w:t>
      </w:r>
      <w:r w:rsidR="005A1CB2" w:rsidRPr="00391107">
        <w:rPr>
          <w:rFonts w:asciiTheme="minorHAnsi" w:hAnsiTheme="minorHAnsi" w:cstheme="minorHAnsi"/>
          <w:b/>
          <w:sz w:val="22"/>
          <w:szCs w:val="22"/>
        </w:rPr>
        <w:t>0</w:t>
      </w:r>
      <w:r w:rsidR="00FE4B92">
        <w:rPr>
          <w:rFonts w:asciiTheme="minorHAnsi" w:hAnsiTheme="minorHAnsi" w:cstheme="minorHAnsi"/>
          <w:b/>
          <w:sz w:val="22"/>
          <w:szCs w:val="22"/>
        </w:rPr>
        <w:t xml:space="preserve"> </w:t>
      </w:r>
      <w:proofErr w:type="spellStart"/>
      <w:r w:rsidRPr="00391107">
        <w:rPr>
          <w:rFonts w:asciiTheme="minorHAnsi" w:hAnsiTheme="minorHAnsi" w:cstheme="minorHAnsi"/>
          <w:b/>
          <w:sz w:val="22"/>
          <w:szCs w:val="22"/>
        </w:rPr>
        <w:t>π.μ</w:t>
      </w:r>
      <w:proofErr w:type="spellEnd"/>
      <w:r w:rsidRPr="00391107">
        <w:rPr>
          <w:rFonts w:asciiTheme="minorHAnsi" w:hAnsiTheme="minorHAnsi" w:cstheme="minorHAnsi"/>
          <w:b/>
          <w:sz w:val="22"/>
          <w:szCs w:val="22"/>
        </w:rPr>
        <w:t>.</w:t>
      </w:r>
      <w:r w:rsidR="004116FC">
        <w:rPr>
          <w:rFonts w:asciiTheme="minorHAnsi" w:hAnsiTheme="minorHAnsi" w:cstheme="minorHAnsi"/>
          <w:sz w:val="22"/>
          <w:szCs w:val="22"/>
        </w:rPr>
        <w:t xml:space="preserve"> συνήλθε στο  </w:t>
      </w:r>
      <w:r w:rsidR="004116FC" w:rsidRPr="004116FC">
        <w:rPr>
          <w:rFonts w:asciiTheme="minorHAnsi" w:hAnsiTheme="minorHAnsi" w:cstheme="minorHAnsi"/>
          <w:sz w:val="22"/>
          <w:szCs w:val="22"/>
        </w:rPr>
        <w:t xml:space="preserve">Δημοτικό Κατάστημα επί της οδού  Φλέμινγκ και Ερυθρού  Σταυρού, </w:t>
      </w:r>
      <w:r w:rsidR="004116FC">
        <w:rPr>
          <w:rFonts w:asciiTheme="minorHAnsi" w:hAnsiTheme="minorHAnsi" w:cstheme="minorHAnsi"/>
          <w:sz w:val="22"/>
          <w:szCs w:val="22"/>
        </w:rPr>
        <w:t xml:space="preserve">προκειμένου να συντάξει </w:t>
      </w:r>
      <w:r w:rsidR="004116FC" w:rsidRPr="004116FC">
        <w:rPr>
          <w:rFonts w:asciiTheme="minorHAnsi" w:hAnsiTheme="minorHAnsi" w:cstheme="minorHAnsi"/>
          <w:sz w:val="22"/>
          <w:szCs w:val="22"/>
        </w:rPr>
        <w:t xml:space="preserve"> Έκθεση Πεπραγμένων  &amp; Διαχειριστικό Απολογισμό για την διετία </w:t>
      </w:r>
      <w:r w:rsidR="004116FC">
        <w:rPr>
          <w:rFonts w:asciiTheme="minorHAnsi" w:hAnsiTheme="minorHAnsi" w:cstheme="minorHAnsi"/>
          <w:sz w:val="22"/>
          <w:szCs w:val="22"/>
        </w:rPr>
        <w:t>20-06-2017 έως 20-06-2019,  σύμφωνα με το</w:t>
      </w:r>
      <w:r w:rsidR="004116FC" w:rsidRPr="00391107">
        <w:rPr>
          <w:rFonts w:asciiTheme="minorHAnsi" w:hAnsiTheme="minorHAnsi" w:cstheme="minorHAnsi"/>
          <w:sz w:val="22"/>
          <w:szCs w:val="22"/>
        </w:rPr>
        <w:t xml:space="preserve"> αριθ</w:t>
      </w:r>
      <w:r w:rsidR="004116FC" w:rsidRPr="007C700F">
        <w:rPr>
          <w:rFonts w:asciiTheme="minorHAnsi" w:hAnsiTheme="minorHAnsi" w:cstheme="minorHAnsi"/>
          <w:b/>
          <w:sz w:val="22"/>
          <w:szCs w:val="22"/>
        </w:rPr>
        <w:t xml:space="preserve">. </w:t>
      </w:r>
      <w:r w:rsidR="004116FC">
        <w:rPr>
          <w:rFonts w:asciiTheme="minorHAnsi" w:hAnsiTheme="minorHAnsi" w:cstheme="minorHAnsi"/>
          <w:b/>
          <w:sz w:val="22"/>
          <w:szCs w:val="22"/>
        </w:rPr>
        <w:t>430</w:t>
      </w:r>
      <w:r w:rsidR="004116FC" w:rsidRPr="007C700F">
        <w:rPr>
          <w:rFonts w:asciiTheme="minorHAnsi" w:hAnsiTheme="minorHAnsi" w:cstheme="minorHAnsi"/>
          <w:b/>
          <w:sz w:val="22"/>
          <w:szCs w:val="22"/>
        </w:rPr>
        <w:t>/201</w:t>
      </w:r>
      <w:r w:rsidR="004116FC">
        <w:rPr>
          <w:rFonts w:asciiTheme="minorHAnsi" w:hAnsiTheme="minorHAnsi" w:cstheme="minorHAnsi"/>
          <w:b/>
          <w:sz w:val="22"/>
          <w:szCs w:val="22"/>
        </w:rPr>
        <w:t xml:space="preserve">7 </w:t>
      </w:r>
      <w:r w:rsidR="004116FC">
        <w:rPr>
          <w:rFonts w:asciiTheme="minorHAnsi" w:hAnsiTheme="minorHAnsi" w:cstheme="minorHAnsi"/>
          <w:sz w:val="22"/>
          <w:szCs w:val="22"/>
        </w:rPr>
        <w:t>Απόσπασμα Π</w:t>
      </w:r>
      <w:r w:rsidR="004116FC" w:rsidRPr="002A477C">
        <w:rPr>
          <w:rFonts w:asciiTheme="minorHAnsi" w:hAnsiTheme="minorHAnsi" w:cstheme="minorHAnsi"/>
          <w:sz w:val="22"/>
          <w:szCs w:val="22"/>
        </w:rPr>
        <w:t xml:space="preserve">ρακτικού Συνεδρίασης Δημοτικού </w:t>
      </w:r>
      <w:r w:rsidR="004116FC">
        <w:rPr>
          <w:rFonts w:asciiTheme="minorHAnsi" w:hAnsiTheme="minorHAnsi" w:cstheme="minorHAnsi"/>
          <w:sz w:val="22"/>
          <w:szCs w:val="22"/>
        </w:rPr>
        <w:t xml:space="preserve">Συμβουλίου, η </w:t>
      </w:r>
      <w:r w:rsidR="004116FC" w:rsidRPr="004116FC">
        <w:rPr>
          <w:rFonts w:asciiTheme="minorHAnsi" w:hAnsiTheme="minorHAnsi" w:cstheme="minorHAnsi"/>
          <w:b/>
          <w:sz w:val="22"/>
          <w:szCs w:val="22"/>
        </w:rPr>
        <w:t>Επιτροπή Διαχείρισης</w:t>
      </w:r>
      <w:r w:rsidR="004116FC">
        <w:rPr>
          <w:rFonts w:asciiTheme="minorHAnsi" w:hAnsiTheme="minorHAnsi" w:cstheme="minorHAnsi"/>
          <w:sz w:val="22"/>
          <w:szCs w:val="22"/>
        </w:rPr>
        <w:t xml:space="preserve"> </w:t>
      </w:r>
      <w:r w:rsidR="004116FC">
        <w:rPr>
          <w:rFonts w:asciiTheme="minorHAnsi" w:hAnsiTheme="minorHAnsi" w:cstheme="minorHAnsi"/>
          <w:b/>
          <w:sz w:val="22"/>
          <w:szCs w:val="22"/>
        </w:rPr>
        <w:t>του Υποέργου 1 «Κοινωνικό Παντοπωλείο Δήμου Λαμιέων</w:t>
      </w:r>
      <w:r w:rsidR="004116FC" w:rsidRPr="002A477C">
        <w:rPr>
          <w:rFonts w:asciiTheme="minorHAnsi" w:hAnsiTheme="minorHAnsi" w:cstheme="minorHAnsi"/>
          <w:sz w:val="22"/>
          <w:szCs w:val="22"/>
        </w:rPr>
        <w:t xml:space="preserve">» της </w:t>
      </w:r>
      <w:r w:rsidR="004116FC">
        <w:rPr>
          <w:rFonts w:asciiTheme="minorHAnsi" w:hAnsiTheme="minorHAnsi" w:cstheme="minorHAnsi"/>
          <w:sz w:val="22"/>
          <w:szCs w:val="22"/>
        </w:rPr>
        <w:t>Π</w:t>
      </w:r>
      <w:r w:rsidR="004116FC" w:rsidRPr="002A477C">
        <w:rPr>
          <w:rFonts w:asciiTheme="minorHAnsi" w:hAnsiTheme="minorHAnsi" w:cstheme="minorHAnsi"/>
          <w:sz w:val="22"/>
          <w:szCs w:val="22"/>
        </w:rPr>
        <w:t xml:space="preserve">ράξης «Δομές παροχής Βασικών Αγαθών : Κοινωνικό Παντοπωλείο &amp; Κοινωνικό Φαρμακείο Δήμου Λαμιέων» με κωδικό ΟΠΣ ( </w:t>
      </w:r>
      <w:r w:rsidR="004116FC" w:rsidRPr="002A477C">
        <w:rPr>
          <w:rFonts w:asciiTheme="minorHAnsi" w:hAnsiTheme="minorHAnsi" w:cstheme="minorHAnsi"/>
          <w:sz w:val="22"/>
          <w:szCs w:val="22"/>
          <w:lang w:val="en-US"/>
        </w:rPr>
        <w:t>MIS</w:t>
      </w:r>
      <w:r w:rsidR="004116FC" w:rsidRPr="002A477C">
        <w:rPr>
          <w:rFonts w:asciiTheme="minorHAnsi" w:hAnsiTheme="minorHAnsi" w:cstheme="minorHAnsi"/>
          <w:sz w:val="22"/>
          <w:szCs w:val="22"/>
        </w:rPr>
        <w:t>)  5002102 στο Επιχειρησιακό πρόγραμμα  «Στερεά Ελλάδα» 2014-2020</w:t>
      </w:r>
      <w:r w:rsidR="004116FC">
        <w:rPr>
          <w:rFonts w:asciiTheme="minorHAnsi" w:hAnsiTheme="minorHAnsi" w:cstheme="minorHAnsi"/>
          <w:sz w:val="22"/>
          <w:szCs w:val="22"/>
        </w:rPr>
        <w:t>.</w:t>
      </w:r>
    </w:p>
    <w:p w:rsidR="004116FC" w:rsidRDefault="004116FC" w:rsidP="004116FC">
      <w:pPr>
        <w:spacing w:line="360" w:lineRule="auto"/>
        <w:jc w:val="both"/>
        <w:rPr>
          <w:rFonts w:asciiTheme="minorHAnsi" w:hAnsiTheme="minorHAnsi" w:cstheme="minorHAnsi"/>
          <w:sz w:val="22"/>
          <w:szCs w:val="22"/>
        </w:rPr>
      </w:pPr>
      <w:r w:rsidRPr="004116FC">
        <w:rPr>
          <w:rFonts w:asciiTheme="minorHAnsi" w:hAnsiTheme="minorHAnsi" w:cstheme="minorHAnsi"/>
          <w:sz w:val="22"/>
          <w:szCs w:val="22"/>
        </w:rPr>
        <w:t xml:space="preserve">Πριν </w:t>
      </w:r>
      <w:r>
        <w:rPr>
          <w:rFonts w:asciiTheme="minorHAnsi" w:hAnsiTheme="minorHAnsi" w:cstheme="minorHAnsi"/>
          <w:sz w:val="22"/>
          <w:szCs w:val="22"/>
        </w:rPr>
        <w:t>από την έναρξη της συνεδρίασης η</w:t>
      </w:r>
      <w:r w:rsidRPr="004116FC">
        <w:rPr>
          <w:rFonts w:asciiTheme="minorHAnsi" w:hAnsiTheme="minorHAnsi" w:cstheme="minorHAnsi"/>
          <w:sz w:val="22"/>
          <w:szCs w:val="22"/>
        </w:rPr>
        <w:t xml:space="preserve"> Πρόεδ</w:t>
      </w:r>
      <w:r>
        <w:rPr>
          <w:rFonts w:asciiTheme="minorHAnsi" w:hAnsiTheme="minorHAnsi" w:cstheme="minorHAnsi"/>
          <w:sz w:val="22"/>
          <w:szCs w:val="22"/>
        </w:rPr>
        <w:t>ρος διαπίστωσε ότι σε σύνολο (5</w:t>
      </w:r>
      <w:r w:rsidRPr="004116FC">
        <w:rPr>
          <w:rFonts w:asciiTheme="minorHAnsi" w:hAnsiTheme="minorHAnsi" w:cstheme="minorHAnsi"/>
          <w:sz w:val="22"/>
          <w:szCs w:val="22"/>
        </w:rPr>
        <w:t xml:space="preserve">) μελών </w:t>
      </w:r>
      <w:r>
        <w:rPr>
          <w:rFonts w:asciiTheme="minorHAnsi" w:hAnsiTheme="minorHAnsi" w:cstheme="minorHAnsi"/>
          <w:sz w:val="22"/>
          <w:szCs w:val="22"/>
        </w:rPr>
        <w:t>βρέθηκαν παρόντα τα παρακάτω (3) μέλη της Επιτροπής Διαχείρισης</w:t>
      </w:r>
      <w:r w:rsidRPr="004116FC">
        <w:rPr>
          <w:rFonts w:asciiTheme="minorHAnsi" w:hAnsiTheme="minorHAnsi" w:cstheme="minorHAnsi"/>
          <w:sz w:val="22"/>
          <w:szCs w:val="22"/>
        </w:rPr>
        <w:t>, ή</w:t>
      </w:r>
      <w:r>
        <w:rPr>
          <w:rFonts w:asciiTheme="minorHAnsi" w:hAnsiTheme="minorHAnsi" w:cstheme="minorHAnsi"/>
          <w:sz w:val="22"/>
          <w:szCs w:val="22"/>
        </w:rPr>
        <w:t>τοι:</w:t>
      </w:r>
    </w:p>
    <w:p w:rsidR="004116FC" w:rsidRDefault="004116FC" w:rsidP="004116FC">
      <w:pPr>
        <w:spacing w:line="360" w:lineRule="auto"/>
        <w:jc w:val="both"/>
        <w:rPr>
          <w:rFonts w:asciiTheme="minorHAnsi" w:hAnsiTheme="minorHAnsi" w:cstheme="minorHAnsi"/>
          <w:b/>
          <w:sz w:val="22"/>
          <w:szCs w:val="22"/>
        </w:rPr>
      </w:pPr>
      <w:r>
        <w:rPr>
          <w:rFonts w:asciiTheme="minorHAnsi" w:hAnsiTheme="minorHAnsi" w:cstheme="minorHAnsi"/>
          <w:b/>
          <w:sz w:val="22"/>
          <w:szCs w:val="22"/>
        </w:rPr>
        <w:t>ΠΑΡΑΣΚΕΥΗ ΑΡΓΥΡΗ – Πρόεδρος</w:t>
      </w:r>
    </w:p>
    <w:p w:rsidR="004116FC" w:rsidRPr="005B06B7" w:rsidRDefault="004116FC" w:rsidP="004116FC">
      <w:pPr>
        <w:spacing w:line="360" w:lineRule="auto"/>
        <w:jc w:val="both"/>
        <w:rPr>
          <w:rFonts w:asciiTheme="minorHAnsi" w:hAnsiTheme="minorHAnsi" w:cstheme="minorHAnsi"/>
          <w:b/>
          <w:sz w:val="22"/>
          <w:szCs w:val="22"/>
          <w:u w:val="single"/>
        </w:rPr>
      </w:pPr>
      <w:r w:rsidRPr="005B06B7">
        <w:rPr>
          <w:rFonts w:asciiTheme="minorHAnsi" w:hAnsiTheme="minorHAnsi" w:cstheme="minorHAnsi"/>
          <w:b/>
          <w:sz w:val="22"/>
          <w:szCs w:val="22"/>
          <w:u w:val="single"/>
        </w:rPr>
        <w:t>ΠΑΡΟΝΤΕΣ</w:t>
      </w:r>
    </w:p>
    <w:p w:rsidR="005B06B7" w:rsidRPr="005B06B7" w:rsidRDefault="004116FC" w:rsidP="004116FC">
      <w:pPr>
        <w:pStyle w:val="a9"/>
        <w:numPr>
          <w:ilvl w:val="0"/>
          <w:numId w:val="6"/>
        </w:numPr>
        <w:spacing w:line="360" w:lineRule="auto"/>
        <w:jc w:val="both"/>
        <w:rPr>
          <w:rFonts w:asciiTheme="minorHAnsi" w:hAnsiTheme="minorHAnsi" w:cstheme="minorHAnsi"/>
          <w:sz w:val="22"/>
          <w:szCs w:val="22"/>
        </w:rPr>
      </w:pPr>
      <w:r>
        <w:rPr>
          <w:rFonts w:asciiTheme="minorHAnsi" w:hAnsiTheme="minorHAnsi" w:cstheme="minorHAnsi"/>
          <w:b/>
          <w:sz w:val="22"/>
          <w:szCs w:val="22"/>
        </w:rPr>
        <w:t>ΔΕΣΠΟΙΝΑ ΑΔΑΜ-ΜΠΑΛΤΑΔΟΥΡΟΥ</w:t>
      </w:r>
      <w:r w:rsidR="005B06B7">
        <w:rPr>
          <w:rFonts w:asciiTheme="minorHAnsi" w:hAnsiTheme="minorHAnsi" w:cstheme="minorHAnsi"/>
          <w:b/>
          <w:sz w:val="22"/>
          <w:szCs w:val="22"/>
        </w:rPr>
        <w:t xml:space="preserve"> – Μέλος</w:t>
      </w:r>
    </w:p>
    <w:p w:rsidR="004116FC" w:rsidRDefault="005B06B7" w:rsidP="004116FC">
      <w:pPr>
        <w:pStyle w:val="a9"/>
        <w:numPr>
          <w:ilvl w:val="0"/>
          <w:numId w:val="6"/>
        </w:numPr>
        <w:spacing w:line="360" w:lineRule="auto"/>
        <w:jc w:val="both"/>
        <w:rPr>
          <w:rFonts w:asciiTheme="minorHAnsi" w:hAnsiTheme="minorHAnsi" w:cstheme="minorHAnsi"/>
          <w:sz w:val="22"/>
          <w:szCs w:val="22"/>
        </w:rPr>
      </w:pPr>
      <w:r>
        <w:rPr>
          <w:rFonts w:asciiTheme="minorHAnsi" w:hAnsiTheme="minorHAnsi" w:cstheme="minorHAnsi"/>
          <w:b/>
          <w:sz w:val="22"/>
          <w:szCs w:val="22"/>
        </w:rPr>
        <w:t>ΔΗΜΗΤΡΙΟΣ ΜΑΝΤΖΑΝΑΣ - Μέλος</w:t>
      </w:r>
      <w:r w:rsidR="004116FC" w:rsidRPr="004116FC">
        <w:rPr>
          <w:rFonts w:asciiTheme="minorHAnsi" w:hAnsiTheme="minorHAnsi" w:cstheme="minorHAnsi"/>
          <w:sz w:val="22"/>
          <w:szCs w:val="22"/>
        </w:rPr>
        <w:t xml:space="preserve"> </w:t>
      </w:r>
    </w:p>
    <w:p w:rsidR="005B06B7" w:rsidRDefault="005B06B7" w:rsidP="005B06B7">
      <w:pPr>
        <w:spacing w:line="360" w:lineRule="auto"/>
        <w:jc w:val="both"/>
        <w:rPr>
          <w:rFonts w:asciiTheme="minorHAnsi" w:hAnsiTheme="minorHAnsi" w:cstheme="minorHAnsi"/>
          <w:b/>
          <w:sz w:val="22"/>
          <w:szCs w:val="22"/>
          <w:u w:val="single"/>
        </w:rPr>
      </w:pPr>
      <w:r w:rsidRPr="005B06B7">
        <w:rPr>
          <w:rFonts w:asciiTheme="minorHAnsi" w:hAnsiTheme="minorHAnsi" w:cstheme="minorHAnsi"/>
          <w:b/>
          <w:sz w:val="22"/>
          <w:szCs w:val="22"/>
          <w:u w:val="single"/>
        </w:rPr>
        <w:t>ΑΠΟΝΤΕΣ</w:t>
      </w:r>
    </w:p>
    <w:p w:rsidR="005B06B7" w:rsidRDefault="005B06B7" w:rsidP="005B06B7">
      <w:pPr>
        <w:pStyle w:val="a9"/>
        <w:numPr>
          <w:ilvl w:val="0"/>
          <w:numId w:val="7"/>
        </w:numPr>
        <w:spacing w:line="360" w:lineRule="auto"/>
        <w:jc w:val="both"/>
        <w:rPr>
          <w:rFonts w:asciiTheme="minorHAnsi" w:hAnsiTheme="minorHAnsi" w:cstheme="minorHAnsi"/>
          <w:b/>
          <w:sz w:val="22"/>
          <w:szCs w:val="22"/>
        </w:rPr>
      </w:pPr>
      <w:r>
        <w:rPr>
          <w:rFonts w:asciiTheme="minorHAnsi" w:hAnsiTheme="minorHAnsi" w:cstheme="minorHAnsi"/>
          <w:b/>
          <w:sz w:val="22"/>
          <w:szCs w:val="22"/>
        </w:rPr>
        <w:t>ΚΩΝ/ΝΟΣ ΜΟΥΣΤΑΚΑΣ – Μέλος</w:t>
      </w:r>
    </w:p>
    <w:p w:rsidR="005B06B7" w:rsidRDefault="005B06B7" w:rsidP="005B06B7">
      <w:pPr>
        <w:pStyle w:val="a9"/>
        <w:numPr>
          <w:ilvl w:val="0"/>
          <w:numId w:val="7"/>
        </w:numPr>
        <w:spacing w:line="360" w:lineRule="auto"/>
        <w:jc w:val="both"/>
        <w:rPr>
          <w:rFonts w:asciiTheme="minorHAnsi" w:hAnsiTheme="minorHAnsi" w:cstheme="minorHAnsi"/>
          <w:b/>
          <w:sz w:val="22"/>
          <w:szCs w:val="22"/>
        </w:rPr>
      </w:pPr>
      <w:r>
        <w:rPr>
          <w:rFonts w:asciiTheme="minorHAnsi" w:hAnsiTheme="minorHAnsi" w:cstheme="minorHAnsi"/>
          <w:b/>
          <w:sz w:val="22"/>
          <w:szCs w:val="22"/>
        </w:rPr>
        <w:t>ΒΑΣΙΛΙΚΗ ΛΕΒΑ – Μέλος</w:t>
      </w:r>
    </w:p>
    <w:p w:rsidR="005B06B7" w:rsidRPr="005B06B7" w:rsidRDefault="005B06B7" w:rsidP="005B06B7">
      <w:pPr>
        <w:spacing w:line="360" w:lineRule="auto"/>
        <w:ind w:left="360"/>
        <w:jc w:val="both"/>
        <w:rPr>
          <w:rFonts w:asciiTheme="minorHAnsi" w:hAnsiTheme="minorHAnsi" w:cstheme="minorHAnsi"/>
          <w:b/>
          <w:sz w:val="22"/>
          <w:szCs w:val="22"/>
        </w:rPr>
      </w:pPr>
    </w:p>
    <w:p w:rsidR="00851533" w:rsidRDefault="005F2E97" w:rsidP="004116FC">
      <w:pPr>
        <w:spacing w:line="360" w:lineRule="auto"/>
        <w:ind w:firstLine="720"/>
        <w:jc w:val="both"/>
        <w:rPr>
          <w:rFonts w:asciiTheme="minorHAnsi" w:hAnsiTheme="minorHAnsi" w:cstheme="minorHAnsi"/>
          <w:sz w:val="22"/>
          <w:szCs w:val="22"/>
        </w:rPr>
      </w:pPr>
      <w:r>
        <w:rPr>
          <w:rFonts w:asciiTheme="minorHAnsi" w:hAnsiTheme="minorHAnsi" w:cstheme="minorHAnsi"/>
          <w:sz w:val="22"/>
          <w:szCs w:val="22"/>
        </w:rPr>
        <w:t xml:space="preserve">Σε ότι αφορά την λειτουργία του Κοινωνικού Παντοπωλείου και βάση των Μηνιαίων Εκθέσεων Πεπραγμένων της Δομής: </w:t>
      </w:r>
    </w:p>
    <w:p w:rsidR="00851533" w:rsidRDefault="005F2E97" w:rsidP="004116FC">
      <w:pPr>
        <w:spacing w:line="360" w:lineRule="auto"/>
        <w:ind w:firstLine="720"/>
        <w:jc w:val="both"/>
        <w:rPr>
          <w:rFonts w:asciiTheme="minorHAnsi" w:hAnsiTheme="minorHAnsi" w:cstheme="minorHAnsi"/>
          <w:sz w:val="22"/>
          <w:szCs w:val="22"/>
        </w:rPr>
      </w:pPr>
      <w:r w:rsidRPr="005F2E97">
        <w:rPr>
          <w:rFonts w:asciiTheme="minorHAnsi" w:hAnsiTheme="minorHAnsi" w:cstheme="minorHAnsi"/>
          <w:sz w:val="22"/>
          <w:szCs w:val="22"/>
        </w:rPr>
        <w:t xml:space="preserve">Το πρώτο διάστημα οι ενέργειες που διενεργήθηκαν αφορούσαν τις αρμοδιότητες του προσωπικού, μελέτη του Οδηγού Λειτουργίας της δομής και του Επικοινωνιακού Οδηγού του ΕΣΠΑ, αναζήτηση όλων των σημαντικών πληροφοριών για την ομαλή λειτουργία της δομής, προγραμματισμός και οργάνωση της δομής από την Ομάδα Διοίκησης </w:t>
      </w:r>
      <w:r>
        <w:rPr>
          <w:rFonts w:asciiTheme="minorHAnsi" w:hAnsiTheme="minorHAnsi" w:cstheme="minorHAnsi"/>
          <w:sz w:val="22"/>
          <w:szCs w:val="22"/>
        </w:rPr>
        <w:t xml:space="preserve"> (ΟΔΠΕ) , </w:t>
      </w:r>
      <w:r w:rsidRPr="005F2E97">
        <w:rPr>
          <w:rFonts w:asciiTheme="minorHAnsi" w:hAnsiTheme="minorHAnsi" w:cstheme="minorHAnsi"/>
          <w:sz w:val="22"/>
          <w:szCs w:val="22"/>
        </w:rPr>
        <w:t xml:space="preserve">μελέτη του χώρου στέγασης της δομής και μελέτη για τις δομικές και υλικοτεχνικές ανάγκες για τη λειτουργία της, καθαριότητα του χώρου του Κοινωνικού Παντοπωλείου, καταγραφή των </w:t>
      </w:r>
      <w:r w:rsidRPr="005F2E97">
        <w:rPr>
          <w:rFonts w:asciiTheme="minorHAnsi" w:hAnsiTheme="minorHAnsi" w:cstheme="minorHAnsi"/>
          <w:sz w:val="22"/>
          <w:szCs w:val="22"/>
        </w:rPr>
        <w:lastRenderedPageBreak/>
        <w:t>αναγκαίων διοικητικών εργαλείων και διοικητική οργάνωση φακέλων και σύνταξη εντύπων απαραίτητων για τη λειτουργία της δομής, καταγραφή παραδοτέων προϊόντων που υπήρ</w:t>
      </w:r>
      <w:r>
        <w:rPr>
          <w:rFonts w:asciiTheme="minorHAnsi" w:hAnsiTheme="minorHAnsi" w:cstheme="minorHAnsi"/>
          <w:sz w:val="22"/>
          <w:szCs w:val="22"/>
        </w:rPr>
        <w:t>χαν στο χώρο και οργάνωση αυτών.</w:t>
      </w:r>
    </w:p>
    <w:p w:rsidR="004C44E4" w:rsidRDefault="004C44E4" w:rsidP="004116FC">
      <w:pPr>
        <w:spacing w:line="360" w:lineRule="auto"/>
        <w:ind w:firstLine="720"/>
        <w:jc w:val="both"/>
        <w:rPr>
          <w:rFonts w:asciiTheme="minorHAnsi" w:hAnsiTheme="minorHAnsi" w:cstheme="minorHAnsi"/>
          <w:sz w:val="22"/>
          <w:szCs w:val="22"/>
        </w:rPr>
      </w:pPr>
    </w:p>
    <w:p w:rsidR="00F43126" w:rsidRDefault="005B06B7" w:rsidP="004116FC">
      <w:pPr>
        <w:spacing w:line="360" w:lineRule="auto"/>
        <w:ind w:firstLine="720"/>
        <w:jc w:val="both"/>
        <w:rPr>
          <w:rFonts w:asciiTheme="minorHAnsi" w:hAnsiTheme="minorHAnsi" w:cstheme="minorHAnsi"/>
          <w:sz w:val="22"/>
          <w:szCs w:val="22"/>
        </w:rPr>
      </w:pPr>
      <w:r>
        <w:rPr>
          <w:rFonts w:asciiTheme="minorHAnsi" w:hAnsiTheme="minorHAnsi" w:cstheme="minorHAnsi"/>
          <w:sz w:val="22"/>
          <w:szCs w:val="22"/>
        </w:rPr>
        <w:t xml:space="preserve">Εν συνεχεία και  </w:t>
      </w:r>
      <w:r w:rsidR="004C44E4">
        <w:rPr>
          <w:rFonts w:asciiTheme="minorHAnsi" w:hAnsiTheme="minorHAnsi" w:cstheme="minorHAnsi"/>
          <w:sz w:val="22"/>
          <w:szCs w:val="22"/>
        </w:rPr>
        <w:t xml:space="preserve">κατά την διετή λειτουργία της Δομής , ήτοι για το διάστημα </w:t>
      </w:r>
      <w:r w:rsidR="004C44E4" w:rsidRPr="0026774F">
        <w:rPr>
          <w:rFonts w:asciiTheme="minorHAnsi" w:hAnsiTheme="minorHAnsi" w:cstheme="minorHAnsi"/>
          <w:b/>
          <w:u w:val="single"/>
        </w:rPr>
        <w:t>20-06-2017 έως 20-06-2019</w:t>
      </w:r>
      <w:r w:rsidR="004C44E4">
        <w:rPr>
          <w:rFonts w:asciiTheme="minorHAnsi" w:hAnsiTheme="minorHAnsi" w:cstheme="minorHAnsi"/>
          <w:sz w:val="22"/>
          <w:szCs w:val="22"/>
        </w:rPr>
        <w:t xml:space="preserve"> , αιτήθηκαν εγγραφή</w:t>
      </w:r>
      <w:r>
        <w:rPr>
          <w:rFonts w:asciiTheme="minorHAnsi" w:hAnsiTheme="minorHAnsi" w:cstheme="minorHAnsi"/>
          <w:sz w:val="22"/>
          <w:szCs w:val="22"/>
        </w:rPr>
        <w:t>ς στο πρόγραμμα του Κοινωνικού Π</w:t>
      </w:r>
      <w:r w:rsidR="004C44E4">
        <w:rPr>
          <w:rFonts w:asciiTheme="minorHAnsi" w:hAnsiTheme="minorHAnsi" w:cstheme="minorHAnsi"/>
          <w:sz w:val="22"/>
          <w:szCs w:val="22"/>
        </w:rPr>
        <w:t xml:space="preserve">αντοπωλείου </w:t>
      </w:r>
      <w:r w:rsidR="004C44E4" w:rsidRPr="0026774F">
        <w:rPr>
          <w:rFonts w:asciiTheme="minorHAnsi" w:hAnsiTheme="minorHAnsi" w:cstheme="minorHAnsi"/>
          <w:b/>
          <w:u w:val="single"/>
        </w:rPr>
        <w:t>434 οικογένειες</w:t>
      </w:r>
      <w:r w:rsidR="004C44E4" w:rsidRPr="0026774F">
        <w:rPr>
          <w:rFonts w:asciiTheme="minorHAnsi" w:hAnsiTheme="minorHAnsi" w:cstheme="minorHAnsi"/>
          <w:sz w:val="22"/>
          <w:szCs w:val="22"/>
        </w:rPr>
        <w:t xml:space="preserve">. </w:t>
      </w:r>
      <w:r w:rsidR="004C44E4">
        <w:rPr>
          <w:rFonts w:asciiTheme="minorHAnsi" w:hAnsiTheme="minorHAnsi" w:cstheme="minorHAnsi"/>
          <w:sz w:val="22"/>
          <w:szCs w:val="22"/>
        </w:rPr>
        <w:t xml:space="preserve">Η </w:t>
      </w:r>
      <w:r w:rsidR="004C44E4" w:rsidRPr="0026774F">
        <w:rPr>
          <w:rFonts w:asciiTheme="minorHAnsi" w:hAnsiTheme="minorHAnsi" w:cstheme="minorHAnsi"/>
          <w:sz w:val="22"/>
          <w:szCs w:val="22"/>
        </w:rPr>
        <w:t xml:space="preserve"> Επιτροπή Αξιολόγησης των αιτήσεων συνεδρίαζε μηνιαίως για την εξέταση των αιτημάτων</w:t>
      </w:r>
      <w:r w:rsidR="004C44E4">
        <w:rPr>
          <w:rFonts w:asciiTheme="minorHAnsi" w:hAnsiTheme="minorHAnsi" w:cstheme="minorHAnsi"/>
          <w:sz w:val="22"/>
          <w:szCs w:val="22"/>
        </w:rPr>
        <w:t xml:space="preserve"> εγγραφής στο πρόγραμμα. Η </w:t>
      </w:r>
      <w:r w:rsidR="004C44E4" w:rsidRPr="0026774F">
        <w:rPr>
          <w:rFonts w:asciiTheme="minorHAnsi" w:hAnsiTheme="minorHAnsi" w:cstheme="minorHAnsi"/>
          <w:sz w:val="22"/>
          <w:szCs w:val="22"/>
        </w:rPr>
        <w:t xml:space="preserve"> επιλογή των δικαιούχων και των απορριπτέων από το πρόγραμμα, </w:t>
      </w:r>
      <w:r w:rsidR="004C44E4">
        <w:rPr>
          <w:rFonts w:asciiTheme="minorHAnsi" w:hAnsiTheme="minorHAnsi" w:cstheme="minorHAnsi"/>
          <w:sz w:val="22"/>
          <w:szCs w:val="22"/>
        </w:rPr>
        <w:t xml:space="preserve">πραγματοποιήθηκε </w:t>
      </w:r>
      <w:r w:rsidR="004C44E4" w:rsidRPr="0026774F">
        <w:rPr>
          <w:rFonts w:asciiTheme="minorHAnsi" w:hAnsiTheme="minorHAnsi" w:cstheme="minorHAnsi"/>
          <w:sz w:val="22"/>
          <w:szCs w:val="22"/>
        </w:rPr>
        <w:t>σύμφωνα με τα κριτήρια που ορίζει ο εσωτερικός κανονισμός της δομής που είναι βασ</w:t>
      </w:r>
      <w:r w:rsidR="004C44E4">
        <w:rPr>
          <w:rFonts w:asciiTheme="minorHAnsi" w:hAnsiTheme="minorHAnsi" w:cstheme="minorHAnsi"/>
          <w:sz w:val="22"/>
          <w:szCs w:val="22"/>
        </w:rPr>
        <w:t>ισμένος στα δεδομένα της ΕΛΣΤΑΤ.</w:t>
      </w:r>
    </w:p>
    <w:p w:rsidR="004C44E4" w:rsidRDefault="004C44E4" w:rsidP="004116FC">
      <w:pPr>
        <w:spacing w:line="360" w:lineRule="auto"/>
        <w:ind w:firstLine="720"/>
        <w:jc w:val="both"/>
        <w:rPr>
          <w:rFonts w:asciiTheme="minorHAnsi" w:hAnsiTheme="minorHAnsi" w:cstheme="minorHAnsi"/>
          <w:sz w:val="22"/>
          <w:szCs w:val="22"/>
        </w:rPr>
      </w:pPr>
    </w:p>
    <w:p w:rsidR="00F43126" w:rsidRPr="00F43126" w:rsidRDefault="00F43126" w:rsidP="00F43126">
      <w:pPr>
        <w:pBdr>
          <w:top w:val="single" w:sz="4" w:space="1" w:color="auto"/>
          <w:left w:val="single" w:sz="4" w:space="4" w:color="auto"/>
          <w:bottom w:val="single" w:sz="4" w:space="1" w:color="auto"/>
          <w:right w:val="single" w:sz="4" w:space="4" w:color="auto"/>
        </w:pBdr>
        <w:spacing w:line="360" w:lineRule="auto"/>
        <w:ind w:firstLine="720"/>
        <w:jc w:val="both"/>
        <w:rPr>
          <w:rFonts w:asciiTheme="minorHAnsi" w:hAnsiTheme="minorHAnsi" w:cstheme="minorHAnsi"/>
          <w:b/>
          <w:sz w:val="22"/>
          <w:szCs w:val="22"/>
        </w:rPr>
      </w:pPr>
      <w:r w:rsidRPr="00F43126">
        <w:rPr>
          <w:rFonts w:asciiTheme="minorHAnsi" w:hAnsiTheme="minorHAnsi" w:cstheme="minorHAnsi"/>
          <w:b/>
          <w:sz w:val="22"/>
          <w:szCs w:val="22"/>
        </w:rPr>
        <w:t xml:space="preserve">Α. </w:t>
      </w:r>
      <w:r w:rsidR="004C44E4" w:rsidRPr="00F43126">
        <w:rPr>
          <w:rFonts w:asciiTheme="minorHAnsi" w:hAnsiTheme="minorHAnsi" w:cstheme="minorHAnsi"/>
          <w:b/>
          <w:sz w:val="22"/>
          <w:szCs w:val="22"/>
        </w:rPr>
        <w:t>ΑΡΙΘΜΗΤΙΚΑ ΔΕΔΟΜΕΝΑ</w:t>
      </w:r>
    </w:p>
    <w:p w:rsidR="0026774F" w:rsidRDefault="0026774F" w:rsidP="005F2E97">
      <w:pPr>
        <w:spacing w:line="360" w:lineRule="auto"/>
        <w:ind w:firstLine="720"/>
        <w:jc w:val="both"/>
        <w:rPr>
          <w:rFonts w:asciiTheme="minorHAnsi" w:hAnsiTheme="minorHAnsi" w:cstheme="minorHAnsi"/>
          <w:sz w:val="22"/>
          <w:szCs w:val="22"/>
        </w:rPr>
      </w:pPr>
    </w:p>
    <w:tbl>
      <w:tblPr>
        <w:tblStyle w:val="a8"/>
        <w:tblW w:w="0" w:type="auto"/>
        <w:jc w:val="center"/>
        <w:tblLook w:val="04A0"/>
      </w:tblPr>
      <w:tblGrid>
        <w:gridCol w:w="2375"/>
        <w:gridCol w:w="2790"/>
        <w:gridCol w:w="3307"/>
      </w:tblGrid>
      <w:tr w:rsidR="0026774F" w:rsidRPr="00DB0B28" w:rsidTr="00F65A1A">
        <w:trPr>
          <w:jc w:val="center"/>
        </w:trPr>
        <w:tc>
          <w:tcPr>
            <w:tcW w:w="2375" w:type="dxa"/>
          </w:tcPr>
          <w:p w:rsidR="0026774F" w:rsidRPr="0026774F" w:rsidRDefault="0026774F" w:rsidP="0026774F">
            <w:pPr>
              <w:spacing w:line="360" w:lineRule="auto"/>
              <w:jc w:val="center"/>
              <w:rPr>
                <w:rFonts w:asciiTheme="minorHAnsi" w:hAnsiTheme="minorHAnsi" w:cstheme="minorHAnsi"/>
                <w:b/>
                <w:sz w:val="22"/>
                <w:szCs w:val="22"/>
                <w:u w:val="single"/>
              </w:rPr>
            </w:pPr>
            <w:r w:rsidRPr="0026774F">
              <w:rPr>
                <w:rFonts w:asciiTheme="minorHAnsi" w:hAnsiTheme="minorHAnsi" w:cstheme="minorHAnsi"/>
                <w:b/>
                <w:sz w:val="22"/>
                <w:szCs w:val="22"/>
                <w:u w:val="single"/>
              </w:rPr>
              <w:t>ΠΕΡΙΟΔΟΣ</w:t>
            </w:r>
          </w:p>
        </w:tc>
        <w:tc>
          <w:tcPr>
            <w:tcW w:w="2790" w:type="dxa"/>
          </w:tcPr>
          <w:p w:rsidR="0026774F" w:rsidRPr="0026774F" w:rsidRDefault="0026774F" w:rsidP="0026774F">
            <w:pPr>
              <w:spacing w:line="360" w:lineRule="auto"/>
              <w:jc w:val="center"/>
              <w:rPr>
                <w:rFonts w:asciiTheme="minorHAnsi" w:hAnsiTheme="minorHAnsi" w:cstheme="minorHAnsi"/>
                <w:b/>
                <w:sz w:val="22"/>
                <w:szCs w:val="22"/>
                <w:u w:val="single"/>
              </w:rPr>
            </w:pPr>
            <w:r w:rsidRPr="0026774F">
              <w:rPr>
                <w:rFonts w:asciiTheme="minorHAnsi" w:hAnsiTheme="minorHAnsi" w:cstheme="minorHAnsi"/>
                <w:b/>
                <w:sz w:val="22"/>
                <w:szCs w:val="22"/>
                <w:u w:val="single"/>
              </w:rPr>
              <w:t>ΑΡΙΘΜΟΣ ΑΙΤΗΣΕΩΝ</w:t>
            </w:r>
          </w:p>
        </w:tc>
        <w:tc>
          <w:tcPr>
            <w:tcW w:w="3307" w:type="dxa"/>
          </w:tcPr>
          <w:p w:rsidR="0026774F" w:rsidRPr="0026774F" w:rsidRDefault="0026774F" w:rsidP="0026774F">
            <w:pPr>
              <w:spacing w:line="360" w:lineRule="auto"/>
              <w:jc w:val="center"/>
              <w:rPr>
                <w:rFonts w:asciiTheme="minorHAnsi" w:hAnsiTheme="minorHAnsi" w:cstheme="minorHAnsi"/>
                <w:b/>
                <w:sz w:val="22"/>
                <w:szCs w:val="22"/>
                <w:u w:val="single"/>
              </w:rPr>
            </w:pPr>
            <w:r w:rsidRPr="0026774F">
              <w:rPr>
                <w:rFonts w:asciiTheme="minorHAnsi" w:hAnsiTheme="minorHAnsi" w:cstheme="minorHAnsi"/>
                <w:b/>
                <w:sz w:val="22"/>
                <w:szCs w:val="22"/>
                <w:u w:val="single"/>
              </w:rPr>
              <w:t>ΑΡΙΘΜΟΣ ΩΦΕΛΟΥΜΕΝΩΝ</w:t>
            </w:r>
          </w:p>
        </w:tc>
      </w:tr>
      <w:tr w:rsidR="0026774F" w:rsidTr="00F65A1A">
        <w:trPr>
          <w:jc w:val="center"/>
        </w:trPr>
        <w:tc>
          <w:tcPr>
            <w:tcW w:w="2375" w:type="dxa"/>
          </w:tcPr>
          <w:p w:rsidR="0026774F" w:rsidRPr="0026774F" w:rsidRDefault="0026774F" w:rsidP="00F65A1A">
            <w:pPr>
              <w:spacing w:line="360" w:lineRule="auto"/>
              <w:rPr>
                <w:rFonts w:asciiTheme="minorHAnsi" w:hAnsiTheme="minorHAnsi" w:cstheme="minorHAnsi"/>
                <w:sz w:val="22"/>
                <w:szCs w:val="22"/>
              </w:rPr>
            </w:pPr>
            <w:r w:rsidRPr="0026774F">
              <w:rPr>
                <w:rFonts w:asciiTheme="minorHAnsi" w:hAnsiTheme="minorHAnsi" w:cstheme="minorHAnsi"/>
                <w:sz w:val="22"/>
                <w:szCs w:val="22"/>
              </w:rPr>
              <w:t>2</w:t>
            </w:r>
            <w:r w:rsidRPr="0026774F">
              <w:rPr>
                <w:rFonts w:asciiTheme="minorHAnsi" w:hAnsiTheme="minorHAnsi" w:cstheme="minorHAnsi"/>
                <w:sz w:val="22"/>
                <w:szCs w:val="22"/>
                <w:vertAlign w:val="superscript"/>
              </w:rPr>
              <w:t>ο</w:t>
            </w:r>
            <w:r w:rsidRPr="0026774F">
              <w:rPr>
                <w:rFonts w:asciiTheme="minorHAnsi" w:hAnsiTheme="minorHAnsi" w:cstheme="minorHAnsi"/>
                <w:sz w:val="22"/>
                <w:szCs w:val="22"/>
              </w:rPr>
              <w:t xml:space="preserve"> ΕΞΑΜΗΝΟ 2017</w:t>
            </w:r>
          </w:p>
        </w:tc>
        <w:tc>
          <w:tcPr>
            <w:tcW w:w="2790"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217</w:t>
            </w:r>
          </w:p>
        </w:tc>
        <w:tc>
          <w:tcPr>
            <w:tcW w:w="3307"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648</w:t>
            </w:r>
          </w:p>
        </w:tc>
      </w:tr>
      <w:tr w:rsidR="0026774F" w:rsidTr="00F65A1A">
        <w:trPr>
          <w:jc w:val="center"/>
        </w:trPr>
        <w:tc>
          <w:tcPr>
            <w:tcW w:w="2375" w:type="dxa"/>
          </w:tcPr>
          <w:p w:rsidR="0026774F" w:rsidRPr="0026774F" w:rsidRDefault="0026774F" w:rsidP="00F65A1A">
            <w:pPr>
              <w:spacing w:line="360" w:lineRule="auto"/>
              <w:jc w:val="both"/>
              <w:rPr>
                <w:rFonts w:asciiTheme="minorHAnsi" w:hAnsiTheme="minorHAnsi" w:cstheme="minorHAnsi"/>
                <w:sz w:val="22"/>
                <w:szCs w:val="22"/>
              </w:rPr>
            </w:pPr>
            <w:r w:rsidRPr="0026774F">
              <w:rPr>
                <w:rFonts w:asciiTheme="minorHAnsi" w:hAnsiTheme="minorHAnsi" w:cstheme="minorHAnsi"/>
                <w:sz w:val="22"/>
                <w:szCs w:val="22"/>
              </w:rPr>
              <w:t>1</w:t>
            </w:r>
            <w:r w:rsidRPr="0026774F">
              <w:rPr>
                <w:rFonts w:asciiTheme="minorHAnsi" w:hAnsiTheme="minorHAnsi" w:cstheme="minorHAnsi"/>
                <w:sz w:val="22"/>
                <w:szCs w:val="22"/>
                <w:vertAlign w:val="superscript"/>
              </w:rPr>
              <w:t xml:space="preserve">ο  </w:t>
            </w:r>
            <w:r w:rsidRPr="0026774F">
              <w:rPr>
                <w:rFonts w:asciiTheme="minorHAnsi" w:hAnsiTheme="minorHAnsi" w:cstheme="minorHAnsi"/>
                <w:sz w:val="22"/>
                <w:szCs w:val="22"/>
              </w:rPr>
              <w:t>ΕΞΑΜΗΝΟ 2018</w:t>
            </w:r>
          </w:p>
        </w:tc>
        <w:tc>
          <w:tcPr>
            <w:tcW w:w="2790"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127</w:t>
            </w:r>
          </w:p>
        </w:tc>
        <w:tc>
          <w:tcPr>
            <w:tcW w:w="3307"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366</w:t>
            </w:r>
          </w:p>
        </w:tc>
      </w:tr>
      <w:tr w:rsidR="0026774F" w:rsidTr="00F65A1A">
        <w:trPr>
          <w:jc w:val="center"/>
        </w:trPr>
        <w:tc>
          <w:tcPr>
            <w:tcW w:w="2375" w:type="dxa"/>
          </w:tcPr>
          <w:p w:rsidR="0026774F" w:rsidRPr="0026774F" w:rsidRDefault="0026774F" w:rsidP="00F65A1A">
            <w:pPr>
              <w:spacing w:line="360" w:lineRule="auto"/>
              <w:jc w:val="both"/>
              <w:rPr>
                <w:rFonts w:asciiTheme="minorHAnsi" w:hAnsiTheme="minorHAnsi" w:cstheme="minorHAnsi"/>
                <w:sz w:val="22"/>
                <w:szCs w:val="22"/>
              </w:rPr>
            </w:pPr>
            <w:r w:rsidRPr="0026774F">
              <w:rPr>
                <w:rFonts w:asciiTheme="minorHAnsi" w:hAnsiTheme="minorHAnsi" w:cstheme="minorHAnsi"/>
                <w:sz w:val="22"/>
                <w:szCs w:val="22"/>
              </w:rPr>
              <w:t>2</w:t>
            </w:r>
            <w:r w:rsidRPr="0026774F">
              <w:rPr>
                <w:rFonts w:asciiTheme="minorHAnsi" w:hAnsiTheme="minorHAnsi" w:cstheme="minorHAnsi"/>
                <w:sz w:val="22"/>
                <w:szCs w:val="22"/>
                <w:vertAlign w:val="superscript"/>
              </w:rPr>
              <w:t>ο</w:t>
            </w:r>
            <w:r w:rsidRPr="0026774F">
              <w:rPr>
                <w:rFonts w:asciiTheme="minorHAnsi" w:hAnsiTheme="minorHAnsi" w:cstheme="minorHAnsi"/>
                <w:sz w:val="22"/>
                <w:szCs w:val="22"/>
              </w:rPr>
              <w:t xml:space="preserve"> ΕΞΑΜΗΝΟ 2018</w:t>
            </w:r>
          </w:p>
        </w:tc>
        <w:tc>
          <w:tcPr>
            <w:tcW w:w="2790"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54</w:t>
            </w:r>
          </w:p>
        </w:tc>
        <w:tc>
          <w:tcPr>
            <w:tcW w:w="3307"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155</w:t>
            </w:r>
          </w:p>
        </w:tc>
      </w:tr>
      <w:tr w:rsidR="0026774F" w:rsidTr="00F65A1A">
        <w:trPr>
          <w:jc w:val="center"/>
        </w:trPr>
        <w:tc>
          <w:tcPr>
            <w:tcW w:w="2375" w:type="dxa"/>
          </w:tcPr>
          <w:p w:rsidR="0026774F" w:rsidRPr="0026774F" w:rsidRDefault="0026774F" w:rsidP="00F65A1A">
            <w:pPr>
              <w:spacing w:line="360" w:lineRule="auto"/>
              <w:jc w:val="both"/>
              <w:rPr>
                <w:rFonts w:asciiTheme="minorHAnsi" w:hAnsiTheme="minorHAnsi" w:cstheme="minorHAnsi"/>
                <w:sz w:val="22"/>
                <w:szCs w:val="22"/>
              </w:rPr>
            </w:pPr>
            <w:r w:rsidRPr="0026774F">
              <w:rPr>
                <w:rFonts w:asciiTheme="minorHAnsi" w:hAnsiTheme="minorHAnsi" w:cstheme="minorHAnsi"/>
                <w:sz w:val="22"/>
                <w:szCs w:val="22"/>
              </w:rPr>
              <w:t>1</w:t>
            </w:r>
            <w:r w:rsidRPr="0026774F">
              <w:rPr>
                <w:rFonts w:asciiTheme="minorHAnsi" w:hAnsiTheme="minorHAnsi" w:cstheme="minorHAnsi"/>
                <w:sz w:val="22"/>
                <w:szCs w:val="22"/>
                <w:vertAlign w:val="superscript"/>
              </w:rPr>
              <w:t>ο</w:t>
            </w:r>
            <w:r w:rsidRPr="0026774F">
              <w:rPr>
                <w:rFonts w:asciiTheme="minorHAnsi" w:hAnsiTheme="minorHAnsi" w:cstheme="minorHAnsi"/>
                <w:sz w:val="22"/>
                <w:szCs w:val="22"/>
              </w:rPr>
              <w:t xml:space="preserve"> ΕΞΑΜΗΝΟ 2019</w:t>
            </w:r>
          </w:p>
        </w:tc>
        <w:tc>
          <w:tcPr>
            <w:tcW w:w="2790"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36</w:t>
            </w:r>
          </w:p>
        </w:tc>
        <w:tc>
          <w:tcPr>
            <w:tcW w:w="3307" w:type="dxa"/>
          </w:tcPr>
          <w:p w:rsidR="0026774F" w:rsidRPr="0026774F" w:rsidRDefault="0026774F" w:rsidP="00F65A1A">
            <w:pPr>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107</w:t>
            </w:r>
          </w:p>
        </w:tc>
      </w:tr>
      <w:tr w:rsidR="0026774F" w:rsidTr="00F65A1A">
        <w:trPr>
          <w:jc w:val="center"/>
        </w:trPr>
        <w:tc>
          <w:tcPr>
            <w:tcW w:w="2375" w:type="dxa"/>
          </w:tcPr>
          <w:p w:rsidR="0026774F" w:rsidRPr="0026774F" w:rsidRDefault="0026774F" w:rsidP="00F65A1A">
            <w:pPr>
              <w:spacing w:line="360" w:lineRule="auto"/>
              <w:jc w:val="both"/>
              <w:rPr>
                <w:rFonts w:asciiTheme="minorHAnsi" w:hAnsiTheme="minorHAnsi" w:cstheme="minorHAnsi"/>
                <w:b/>
                <w:color w:val="FF0000"/>
                <w:sz w:val="22"/>
                <w:szCs w:val="22"/>
              </w:rPr>
            </w:pPr>
            <w:r w:rsidRPr="0026774F">
              <w:rPr>
                <w:rFonts w:asciiTheme="minorHAnsi" w:hAnsiTheme="minorHAnsi" w:cstheme="minorHAnsi"/>
                <w:b/>
                <w:color w:val="FF0000"/>
                <w:sz w:val="22"/>
                <w:szCs w:val="22"/>
              </w:rPr>
              <w:t>ΣΥΝΟΛΟ</w:t>
            </w:r>
          </w:p>
        </w:tc>
        <w:tc>
          <w:tcPr>
            <w:tcW w:w="2790" w:type="dxa"/>
          </w:tcPr>
          <w:p w:rsidR="0026774F" w:rsidRPr="0026774F" w:rsidRDefault="0026774F" w:rsidP="00F65A1A">
            <w:pPr>
              <w:spacing w:line="360" w:lineRule="auto"/>
              <w:jc w:val="center"/>
              <w:rPr>
                <w:rFonts w:asciiTheme="minorHAnsi" w:hAnsiTheme="minorHAnsi" w:cstheme="minorHAnsi"/>
                <w:b/>
                <w:color w:val="FF0000"/>
                <w:sz w:val="22"/>
                <w:szCs w:val="22"/>
              </w:rPr>
            </w:pPr>
            <w:r w:rsidRPr="0026774F">
              <w:rPr>
                <w:rFonts w:asciiTheme="minorHAnsi" w:hAnsiTheme="minorHAnsi" w:cstheme="minorHAnsi"/>
                <w:b/>
                <w:color w:val="FF0000"/>
                <w:sz w:val="22"/>
                <w:szCs w:val="22"/>
              </w:rPr>
              <w:t>434</w:t>
            </w:r>
          </w:p>
        </w:tc>
        <w:tc>
          <w:tcPr>
            <w:tcW w:w="3307" w:type="dxa"/>
          </w:tcPr>
          <w:p w:rsidR="0026774F" w:rsidRPr="0026774F" w:rsidRDefault="0026774F" w:rsidP="00F65A1A">
            <w:pPr>
              <w:spacing w:line="360" w:lineRule="auto"/>
              <w:jc w:val="center"/>
              <w:rPr>
                <w:rFonts w:asciiTheme="minorHAnsi" w:hAnsiTheme="minorHAnsi" w:cstheme="minorHAnsi"/>
                <w:b/>
                <w:color w:val="FF0000"/>
                <w:sz w:val="22"/>
                <w:szCs w:val="22"/>
              </w:rPr>
            </w:pPr>
            <w:r w:rsidRPr="0026774F">
              <w:rPr>
                <w:rFonts w:asciiTheme="minorHAnsi" w:hAnsiTheme="minorHAnsi" w:cstheme="minorHAnsi"/>
                <w:b/>
                <w:color w:val="FF0000"/>
                <w:sz w:val="22"/>
                <w:szCs w:val="22"/>
              </w:rPr>
              <w:t>1276</w:t>
            </w:r>
          </w:p>
        </w:tc>
      </w:tr>
    </w:tbl>
    <w:p w:rsidR="00F43126" w:rsidRPr="00391107" w:rsidRDefault="00F43126" w:rsidP="005B06B7">
      <w:pPr>
        <w:spacing w:line="360" w:lineRule="auto"/>
        <w:jc w:val="both"/>
        <w:rPr>
          <w:rFonts w:asciiTheme="minorHAnsi" w:hAnsiTheme="minorHAnsi" w:cstheme="minorHAnsi"/>
          <w:b/>
          <w:bCs/>
          <w:color w:val="000000"/>
          <w:sz w:val="22"/>
          <w:szCs w:val="22"/>
        </w:rPr>
      </w:pPr>
    </w:p>
    <w:p w:rsidR="00F43126" w:rsidRDefault="00F43126" w:rsidP="00F43126">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color w:val="000000"/>
          <w:sz w:val="22"/>
          <w:szCs w:val="22"/>
        </w:rPr>
      </w:pPr>
      <w:r w:rsidRPr="00F43126">
        <w:rPr>
          <w:rFonts w:asciiTheme="minorHAnsi" w:hAnsiTheme="minorHAnsi" w:cstheme="minorHAnsi"/>
          <w:b/>
          <w:color w:val="000000"/>
          <w:sz w:val="22"/>
          <w:szCs w:val="22"/>
        </w:rPr>
        <w:t>Β. ΠΑΡΕΧΟΜΕΝΕΣ ΥΠΗΡΕΣΙΕΣ</w:t>
      </w:r>
      <w:r w:rsidR="004C3445" w:rsidRPr="00F43126">
        <w:rPr>
          <w:rFonts w:asciiTheme="minorHAnsi" w:hAnsiTheme="minorHAnsi" w:cstheme="minorHAnsi"/>
          <w:b/>
          <w:color w:val="000000"/>
          <w:sz w:val="22"/>
          <w:szCs w:val="22"/>
        </w:rPr>
        <w:tab/>
      </w:r>
    </w:p>
    <w:p w:rsidR="00F43126" w:rsidRPr="00F43126" w:rsidRDefault="00F21C66" w:rsidP="00F43126">
      <w:pPr>
        <w:spacing w:line="276" w:lineRule="auto"/>
        <w:rPr>
          <w:rFonts w:asciiTheme="minorHAnsi" w:hAnsiTheme="minorHAnsi" w:cstheme="minorHAnsi"/>
          <w:b/>
          <w:color w:val="000000"/>
          <w:sz w:val="22"/>
          <w:szCs w:val="22"/>
        </w:rPr>
      </w:pPr>
      <w:r w:rsidRPr="00F43126">
        <w:rPr>
          <w:rFonts w:asciiTheme="minorHAnsi" w:hAnsiTheme="minorHAnsi" w:cstheme="minorHAnsi"/>
          <w:b/>
          <w:color w:val="000000"/>
          <w:sz w:val="22"/>
          <w:szCs w:val="22"/>
        </w:rPr>
        <w:tab/>
      </w:r>
    </w:p>
    <w:p w:rsidR="00BA2695" w:rsidRDefault="0026774F" w:rsidP="00F43126">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Οι </w:t>
      </w:r>
      <w:r w:rsidRPr="00F43126">
        <w:rPr>
          <w:rFonts w:asciiTheme="minorHAnsi" w:hAnsiTheme="minorHAnsi" w:cstheme="minorHAnsi"/>
          <w:b/>
          <w:color w:val="000000"/>
          <w:sz w:val="22"/>
          <w:szCs w:val="22"/>
          <w:u w:val="single"/>
        </w:rPr>
        <w:t>Παρεχόμενες Υπηρεσίες</w:t>
      </w:r>
      <w:r>
        <w:rPr>
          <w:rFonts w:asciiTheme="minorHAnsi" w:hAnsiTheme="minorHAnsi" w:cstheme="minorHAnsi"/>
          <w:color w:val="000000"/>
          <w:sz w:val="22"/>
          <w:szCs w:val="22"/>
        </w:rPr>
        <w:t xml:space="preserve"> ,</w:t>
      </w:r>
      <w:r w:rsidR="00F43126">
        <w:rPr>
          <w:rFonts w:asciiTheme="minorHAnsi" w:hAnsiTheme="minorHAnsi" w:cstheme="minorHAnsi"/>
          <w:color w:val="000000"/>
          <w:sz w:val="22"/>
          <w:szCs w:val="22"/>
        </w:rPr>
        <w:t xml:space="preserve"> ανά εξάμηνο ,</w:t>
      </w:r>
      <w:r>
        <w:rPr>
          <w:rFonts w:asciiTheme="minorHAnsi" w:hAnsiTheme="minorHAnsi" w:cstheme="minorHAnsi"/>
          <w:color w:val="000000"/>
          <w:sz w:val="22"/>
          <w:szCs w:val="22"/>
        </w:rPr>
        <w:t xml:space="preserve"> διαμορφώθηκαν ως εξής :</w:t>
      </w:r>
    </w:p>
    <w:tbl>
      <w:tblPr>
        <w:tblStyle w:val="a8"/>
        <w:tblpPr w:leftFromText="180" w:rightFromText="180" w:vertAnchor="text" w:horzAnchor="margin" w:tblpX="1101" w:tblpY="1180"/>
        <w:tblW w:w="0" w:type="auto"/>
        <w:tblLayout w:type="fixed"/>
        <w:tblLook w:val="04A0"/>
      </w:tblPr>
      <w:tblGrid>
        <w:gridCol w:w="2093"/>
        <w:gridCol w:w="1559"/>
        <w:gridCol w:w="1701"/>
        <w:gridCol w:w="1559"/>
        <w:gridCol w:w="1560"/>
      </w:tblGrid>
      <w:tr w:rsidR="0026774F" w:rsidRPr="0026774F" w:rsidTr="004C44E4">
        <w:trPr>
          <w:trHeight w:val="70"/>
        </w:trPr>
        <w:tc>
          <w:tcPr>
            <w:tcW w:w="2093" w:type="dxa"/>
          </w:tcPr>
          <w:p w:rsidR="0026774F" w:rsidRPr="0026774F" w:rsidRDefault="0026774F" w:rsidP="0026774F">
            <w:pPr>
              <w:tabs>
                <w:tab w:val="left" w:pos="1350"/>
                <w:tab w:val="left" w:pos="6744"/>
                <w:tab w:val="right" w:pos="9360"/>
              </w:tabs>
              <w:spacing w:line="360" w:lineRule="auto"/>
              <w:rPr>
                <w:rFonts w:asciiTheme="minorHAnsi" w:hAnsiTheme="minorHAnsi" w:cstheme="minorHAnsi"/>
                <w:b/>
                <w:sz w:val="22"/>
                <w:szCs w:val="22"/>
              </w:rPr>
            </w:pPr>
            <w:r w:rsidRPr="0026774F">
              <w:rPr>
                <w:rFonts w:asciiTheme="minorHAnsi" w:hAnsiTheme="minorHAnsi" w:cstheme="minorHAnsi"/>
                <w:b/>
                <w:sz w:val="22"/>
                <w:szCs w:val="22"/>
              </w:rPr>
              <w:t>ΠΑΡΕΧΟΜΕΝΕΣ</w:t>
            </w:r>
            <w:r w:rsidRPr="0026774F">
              <w:rPr>
                <w:rFonts w:asciiTheme="minorHAnsi" w:hAnsiTheme="minorHAnsi" w:cstheme="minorHAnsi"/>
                <w:b/>
                <w:sz w:val="22"/>
                <w:szCs w:val="22"/>
              </w:rPr>
              <w:br/>
              <w:t xml:space="preserve">ΥΠΗΡΕΣΙΕΣ </w:t>
            </w:r>
          </w:p>
        </w:tc>
        <w:tc>
          <w:tcPr>
            <w:tcW w:w="6379" w:type="dxa"/>
            <w:gridSpan w:val="4"/>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ΣΤΟΙΧΕΙΑ ΕΚΡΟΩΝ ΑΝΑ ΥΠΗΡΕΣΙΑ (ΑΡΙΘΜΟΣ ΩΦΕΛΟΥΜΕΝΩΝ)</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2</w:t>
            </w:r>
            <w:r w:rsidRPr="0026774F">
              <w:rPr>
                <w:rFonts w:asciiTheme="minorHAnsi" w:hAnsiTheme="minorHAnsi" w:cstheme="minorHAnsi"/>
                <w:b/>
                <w:sz w:val="22"/>
                <w:szCs w:val="22"/>
                <w:vertAlign w:val="superscript"/>
              </w:rPr>
              <w:t>ο</w:t>
            </w:r>
            <w:r w:rsidRPr="0026774F">
              <w:rPr>
                <w:rFonts w:asciiTheme="minorHAnsi" w:hAnsiTheme="minorHAnsi" w:cstheme="minorHAnsi"/>
                <w:b/>
                <w:sz w:val="22"/>
                <w:szCs w:val="22"/>
              </w:rPr>
              <w:t xml:space="preserve"> ΕΞΑΜΗΝΟ 2017</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1</w:t>
            </w:r>
            <w:r w:rsidRPr="0026774F">
              <w:rPr>
                <w:rFonts w:asciiTheme="minorHAnsi" w:hAnsiTheme="minorHAnsi" w:cstheme="minorHAnsi"/>
                <w:b/>
                <w:sz w:val="22"/>
                <w:szCs w:val="22"/>
                <w:vertAlign w:val="superscript"/>
              </w:rPr>
              <w:t>ο</w:t>
            </w:r>
            <w:r w:rsidRPr="0026774F">
              <w:rPr>
                <w:rFonts w:asciiTheme="minorHAnsi" w:hAnsiTheme="minorHAnsi" w:cstheme="minorHAnsi"/>
                <w:b/>
                <w:sz w:val="22"/>
                <w:szCs w:val="22"/>
              </w:rPr>
              <w:t xml:space="preserve"> ΕΞΑΜΗΝΟ 2018</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2</w:t>
            </w:r>
            <w:r w:rsidRPr="0026774F">
              <w:rPr>
                <w:rFonts w:asciiTheme="minorHAnsi" w:hAnsiTheme="minorHAnsi" w:cstheme="minorHAnsi"/>
                <w:b/>
                <w:sz w:val="22"/>
                <w:szCs w:val="22"/>
                <w:vertAlign w:val="superscript"/>
              </w:rPr>
              <w:t>ο</w:t>
            </w:r>
            <w:r w:rsidRPr="0026774F">
              <w:rPr>
                <w:rFonts w:asciiTheme="minorHAnsi" w:hAnsiTheme="minorHAnsi" w:cstheme="minorHAnsi"/>
                <w:b/>
                <w:sz w:val="22"/>
                <w:szCs w:val="22"/>
              </w:rPr>
              <w:t xml:space="preserve"> ΕΞΑΜΗΝΟ 2018</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1</w:t>
            </w:r>
            <w:r w:rsidRPr="0026774F">
              <w:rPr>
                <w:rFonts w:asciiTheme="minorHAnsi" w:hAnsiTheme="minorHAnsi" w:cstheme="minorHAnsi"/>
                <w:b/>
                <w:sz w:val="22"/>
                <w:szCs w:val="22"/>
                <w:vertAlign w:val="superscript"/>
              </w:rPr>
              <w:t xml:space="preserve">ο </w:t>
            </w:r>
            <w:r w:rsidRPr="0026774F">
              <w:rPr>
                <w:rFonts w:asciiTheme="minorHAnsi" w:hAnsiTheme="minorHAnsi" w:cstheme="minorHAnsi"/>
                <w:b/>
                <w:sz w:val="22"/>
                <w:szCs w:val="22"/>
              </w:rPr>
              <w:t>ΕΞΑΜΗΝΟ 2019</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ΠΑΡΑΠΟΜΠΗ ΣΕ ΥΠΗΡΕΣΙΕΣ</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8</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33</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13</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10</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ΣΥΜΒΟΥΛΕΥΤΙΚΗ-ΣΥΝΕΔΡΙΕΣ</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77</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5</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16</w:t>
            </w:r>
          </w:p>
        </w:tc>
      </w:tr>
      <w:tr w:rsidR="0026774F" w:rsidRPr="0026774F" w:rsidTr="0026774F">
        <w:trPr>
          <w:trHeight w:val="1633"/>
        </w:trPr>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ΥΠΟΔΟΧΗ-ΚΑΤΑΓΡΑΦΗ-ΕΠΙΛΟΓΗ/ΕΝΗΜΕΡΩΣΗ ΩΦΕΛΟΥΜΕΝΩΝ</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308</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458</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169</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147</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ΔΙΑΝΟΜΗ ΤΡΟΦΙΜΩΝ</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155</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662</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597</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535</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lastRenderedPageBreak/>
              <w:t>ΔΙΑΝΟΜΗ ΕΙΔΩΝ ΠΑΝΤΟΠΩΛΕΙΟΥ</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56</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92</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40</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ΔΙΑΝΟΜΗ ΕΙΔΩΝ ΒΑΣΙΚΗΣ ΥΓΙΕΙΝΗΣ</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2</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ΔΙΑΝΟΜΗ ΕΙΔΩΝ ΕΝΔΥΣΗΣ-ΥΠΟΔΗΣΗΣ</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151</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326</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305</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211</w:t>
            </w:r>
          </w:p>
        </w:tc>
      </w:tr>
      <w:tr w:rsidR="0026774F" w:rsidRPr="0026774F" w:rsidTr="0026774F">
        <w:tc>
          <w:tcPr>
            <w:tcW w:w="2093"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b/>
                <w:sz w:val="22"/>
                <w:szCs w:val="22"/>
              </w:rPr>
            </w:pPr>
            <w:r w:rsidRPr="0026774F">
              <w:rPr>
                <w:rFonts w:asciiTheme="minorHAnsi" w:hAnsiTheme="minorHAnsi" w:cstheme="minorHAnsi"/>
                <w:b/>
                <w:sz w:val="22"/>
                <w:szCs w:val="22"/>
              </w:rPr>
              <w:t>ΒΙΒΛΙΑ,ΠΑΙΧΝΙΔΙΑ κ.ά.</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41</w:t>
            </w:r>
          </w:p>
        </w:tc>
        <w:tc>
          <w:tcPr>
            <w:tcW w:w="1701"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98</w:t>
            </w:r>
          </w:p>
        </w:tc>
        <w:tc>
          <w:tcPr>
            <w:tcW w:w="1559"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41</w:t>
            </w:r>
          </w:p>
        </w:tc>
        <w:tc>
          <w:tcPr>
            <w:tcW w:w="1560" w:type="dxa"/>
          </w:tcPr>
          <w:p w:rsidR="0026774F" w:rsidRPr="0026774F" w:rsidRDefault="0026774F" w:rsidP="0026774F">
            <w:pPr>
              <w:tabs>
                <w:tab w:val="left" w:pos="1350"/>
                <w:tab w:val="left" w:pos="6744"/>
                <w:tab w:val="right" w:pos="9360"/>
              </w:tabs>
              <w:spacing w:line="360" w:lineRule="auto"/>
              <w:jc w:val="center"/>
              <w:rPr>
                <w:rFonts w:asciiTheme="minorHAnsi" w:hAnsiTheme="minorHAnsi" w:cstheme="minorHAnsi"/>
                <w:sz w:val="22"/>
                <w:szCs w:val="22"/>
              </w:rPr>
            </w:pPr>
            <w:r w:rsidRPr="0026774F">
              <w:rPr>
                <w:rFonts w:asciiTheme="minorHAnsi" w:hAnsiTheme="minorHAnsi" w:cstheme="minorHAnsi"/>
                <w:sz w:val="22"/>
                <w:szCs w:val="22"/>
              </w:rPr>
              <w:t>4</w:t>
            </w:r>
          </w:p>
        </w:tc>
      </w:tr>
    </w:tbl>
    <w:p w:rsidR="0026774F" w:rsidRDefault="0026774F" w:rsidP="00F43126">
      <w:pPr>
        <w:spacing w:line="276" w:lineRule="auto"/>
        <w:rPr>
          <w:rFonts w:asciiTheme="minorHAnsi" w:hAnsiTheme="minorHAnsi" w:cstheme="minorHAnsi"/>
          <w:bCs/>
          <w:sz w:val="22"/>
          <w:szCs w:val="22"/>
        </w:rPr>
      </w:pPr>
    </w:p>
    <w:p w:rsidR="0026774F" w:rsidRDefault="0026774F" w:rsidP="00680A0E">
      <w:pPr>
        <w:spacing w:line="276" w:lineRule="auto"/>
        <w:jc w:val="center"/>
        <w:rPr>
          <w:rFonts w:asciiTheme="minorHAnsi" w:hAnsiTheme="minorHAnsi" w:cstheme="minorHAnsi"/>
          <w:bCs/>
          <w:sz w:val="22"/>
          <w:szCs w:val="22"/>
        </w:rPr>
      </w:pPr>
    </w:p>
    <w:p w:rsidR="0026774F" w:rsidRDefault="0026774F" w:rsidP="00680A0E">
      <w:pPr>
        <w:spacing w:line="276" w:lineRule="auto"/>
        <w:jc w:val="center"/>
        <w:rPr>
          <w:rFonts w:asciiTheme="minorHAnsi" w:hAnsiTheme="minorHAnsi" w:cstheme="minorHAnsi"/>
          <w:bCs/>
          <w:sz w:val="22"/>
          <w:szCs w:val="22"/>
        </w:rPr>
      </w:pPr>
    </w:p>
    <w:p w:rsidR="0026774F" w:rsidRDefault="0026774F" w:rsidP="00680A0E">
      <w:pPr>
        <w:spacing w:line="276" w:lineRule="auto"/>
        <w:jc w:val="center"/>
        <w:rPr>
          <w:rFonts w:asciiTheme="minorHAnsi" w:hAnsiTheme="minorHAnsi" w:cstheme="minorHAnsi"/>
          <w:bCs/>
          <w:sz w:val="22"/>
          <w:szCs w:val="22"/>
        </w:rPr>
      </w:pPr>
    </w:p>
    <w:p w:rsidR="0026774F" w:rsidRDefault="0026774F" w:rsidP="00680A0E">
      <w:pPr>
        <w:spacing w:line="276" w:lineRule="auto"/>
        <w:jc w:val="center"/>
        <w:rPr>
          <w:rFonts w:asciiTheme="minorHAnsi" w:hAnsiTheme="minorHAnsi" w:cstheme="minorHAnsi"/>
          <w:bCs/>
          <w:sz w:val="22"/>
          <w:szCs w:val="22"/>
        </w:rPr>
      </w:pPr>
    </w:p>
    <w:p w:rsidR="0026774F" w:rsidRDefault="0026774F" w:rsidP="00680A0E">
      <w:pPr>
        <w:spacing w:line="276" w:lineRule="auto"/>
        <w:jc w:val="center"/>
        <w:rPr>
          <w:rFonts w:asciiTheme="minorHAnsi" w:hAnsiTheme="minorHAnsi" w:cstheme="minorHAnsi"/>
          <w:bCs/>
          <w:sz w:val="22"/>
          <w:szCs w:val="22"/>
        </w:rPr>
      </w:pPr>
    </w:p>
    <w:p w:rsidR="0026774F" w:rsidRDefault="0026774F" w:rsidP="00680A0E">
      <w:pPr>
        <w:spacing w:line="276" w:lineRule="auto"/>
        <w:jc w:val="center"/>
        <w:rPr>
          <w:rFonts w:asciiTheme="minorHAnsi" w:hAnsiTheme="minorHAnsi" w:cstheme="minorHAnsi"/>
          <w:bCs/>
          <w:sz w:val="22"/>
          <w:szCs w:val="22"/>
        </w:rPr>
      </w:pPr>
    </w:p>
    <w:p w:rsidR="004C44E4" w:rsidRDefault="004C44E4" w:rsidP="004C44E4">
      <w:pPr>
        <w:tabs>
          <w:tab w:val="left" w:pos="0"/>
        </w:tabs>
        <w:spacing w:line="360" w:lineRule="auto"/>
        <w:jc w:val="both"/>
        <w:rPr>
          <w:rFonts w:asciiTheme="minorHAnsi" w:hAnsiTheme="minorHAnsi" w:cstheme="minorHAnsi"/>
          <w:sz w:val="22"/>
          <w:szCs w:val="22"/>
        </w:rPr>
      </w:pPr>
      <w:r>
        <w:rPr>
          <w:rFonts w:asciiTheme="minorHAnsi" w:hAnsiTheme="minorHAnsi" w:cstheme="minorHAnsi"/>
          <w:sz w:val="22"/>
          <w:szCs w:val="22"/>
        </w:rPr>
        <w:tab/>
      </w:r>
      <w:r w:rsidRPr="004C44E4">
        <w:rPr>
          <w:rFonts w:asciiTheme="minorHAnsi" w:hAnsiTheme="minorHAnsi" w:cstheme="minorHAnsi"/>
          <w:sz w:val="22"/>
          <w:szCs w:val="22"/>
        </w:rPr>
        <w:t xml:space="preserve"> </w:t>
      </w:r>
    </w:p>
    <w:p w:rsidR="00F43126" w:rsidRDefault="00F43126" w:rsidP="00F43126">
      <w:pPr>
        <w:spacing w:line="360" w:lineRule="auto"/>
        <w:jc w:val="both"/>
        <w:rPr>
          <w:rFonts w:asciiTheme="minorHAnsi" w:hAnsiTheme="minorHAnsi" w:cstheme="minorHAnsi"/>
          <w:sz w:val="22"/>
          <w:szCs w:val="22"/>
        </w:rPr>
      </w:pPr>
    </w:p>
    <w:p w:rsidR="005B06B7" w:rsidRDefault="005B06B7" w:rsidP="00F43126">
      <w:pPr>
        <w:spacing w:line="360" w:lineRule="auto"/>
        <w:jc w:val="both"/>
        <w:rPr>
          <w:rFonts w:asciiTheme="minorHAnsi" w:hAnsiTheme="minorHAnsi" w:cstheme="minorHAnsi"/>
          <w:sz w:val="22"/>
          <w:szCs w:val="22"/>
        </w:rPr>
      </w:pPr>
    </w:p>
    <w:p w:rsidR="005B06B7" w:rsidRDefault="005B06B7" w:rsidP="00F43126">
      <w:pPr>
        <w:spacing w:line="360" w:lineRule="auto"/>
        <w:jc w:val="both"/>
        <w:rPr>
          <w:rFonts w:asciiTheme="minorHAnsi" w:hAnsiTheme="minorHAnsi" w:cstheme="minorHAnsi"/>
          <w:sz w:val="22"/>
          <w:szCs w:val="22"/>
        </w:rPr>
      </w:pPr>
    </w:p>
    <w:p w:rsidR="005B06B7" w:rsidRDefault="005B06B7" w:rsidP="00F43126">
      <w:pPr>
        <w:spacing w:line="360" w:lineRule="auto"/>
        <w:jc w:val="both"/>
        <w:rPr>
          <w:rFonts w:asciiTheme="minorHAnsi" w:hAnsiTheme="minorHAnsi" w:cstheme="minorHAnsi"/>
          <w:sz w:val="22"/>
          <w:szCs w:val="22"/>
        </w:rPr>
      </w:pPr>
    </w:p>
    <w:p w:rsidR="00F43126" w:rsidRPr="004C44E4" w:rsidRDefault="004C44E4" w:rsidP="004C44E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sz w:val="22"/>
          <w:szCs w:val="22"/>
        </w:rPr>
      </w:pPr>
      <w:r w:rsidRPr="004C44E4">
        <w:rPr>
          <w:rFonts w:asciiTheme="minorHAnsi" w:hAnsiTheme="minorHAnsi" w:cstheme="minorHAnsi"/>
          <w:b/>
          <w:sz w:val="22"/>
          <w:szCs w:val="22"/>
        </w:rPr>
        <w:t>Γ. ΕΠΙΚΟΙΝΩΝΙΑ ΜΕ ΦΟΡΕΙΣ</w:t>
      </w:r>
    </w:p>
    <w:p w:rsidR="0026774F" w:rsidRDefault="0026774F" w:rsidP="00F43126">
      <w:pPr>
        <w:spacing w:line="276" w:lineRule="auto"/>
        <w:rPr>
          <w:rFonts w:asciiTheme="minorHAnsi" w:hAnsiTheme="minorHAnsi" w:cstheme="minorHAnsi"/>
          <w:bCs/>
          <w:sz w:val="22"/>
          <w:szCs w:val="22"/>
        </w:rPr>
      </w:pPr>
    </w:p>
    <w:p w:rsidR="00F43126" w:rsidRDefault="00F43126" w:rsidP="00F43126">
      <w:pPr>
        <w:spacing w:line="276" w:lineRule="auto"/>
        <w:ind w:firstLine="720"/>
        <w:jc w:val="both"/>
        <w:rPr>
          <w:rFonts w:asciiTheme="minorHAnsi" w:hAnsiTheme="minorHAnsi" w:cstheme="minorHAnsi"/>
          <w:bCs/>
          <w:sz w:val="22"/>
          <w:szCs w:val="22"/>
        </w:rPr>
      </w:pPr>
      <w:r>
        <w:rPr>
          <w:rFonts w:asciiTheme="minorHAnsi" w:hAnsiTheme="minorHAnsi" w:cstheme="minorHAnsi"/>
          <w:bCs/>
          <w:sz w:val="22"/>
          <w:szCs w:val="22"/>
        </w:rPr>
        <w:t>Κατά τη διετή λειτουργία  του Κοινωνικού Παντοπωλείου, πραγματοποιηθήκαν πολλές χρήσιμες και εποικοδομητικές  επικοινωνίες με φορείς, χορηγούς, υπηρεσίες , βάση του Οδηγού εφαρμογής και λειτουργίας .</w:t>
      </w:r>
    </w:p>
    <w:p w:rsidR="00F43126" w:rsidRDefault="00F43126" w:rsidP="00F43126">
      <w:pPr>
        <w:spacing w:line="276" w:lineRule="auto"/>
        <w:jc w:val="both"/>
        <w:rPr>
          <w:rFonts w:asciiTheme="minorHAnsi" w:hAnsiTheme="minorHAnsi" w:cstheme="minorHAnsi"/>
          <w:bCs/>
          <w:sz w:val="22"/>
          <w:szCs w:val="22"/>
        </w:rPr>
      </w:pPr>
      <w:r>
        <w:rPr>
          <w:rFonts w:asciiTheme="minorHAnsi" w:hAnsiTheme="minorHAnsi" w:cstheme="minorHAnsi"/>
          <w:bCs/>
          <w:sz w:val="22"/>
          <w:szCs w:val="22"/>
        </w:rPr>
        <w:t xml:space="preserve">Ενδεικτικά , αναφέρουμε : </w:t>
      </w:r>
    </w:p>
    <w:p w:rsidR="00F43126" w:rsidRDefault="00F43126" w:rsidP="00F43126">
      <w:pPr>
        <w:tabs>
          <w:tab w:val="left" w:pos="0"/>
        </w:tabs>
        <w:spacing w:line="360" w:lineRule="auto"/>
        <w:jc w:val="both"/>
        <w:rPr>
          <w:rFonts w:asciiTheme="minorHAnsi" w:hAnsiTheme="minorHAnsi" w:cstheme="minorHAnsi"/>
          <w:sz w:val="22"/>
          <w:szCs w:val="22"/>
        </w:rPr>
      </w:pPr>
      <w:r>
        <w:rPr>
          <w:rFonts w:asciiTheme="minorHAnsi" w:hAnsiTheme="minorHAnsi" w:cstheme="minorHAnsi"/>
          <w:sz w:val="22"/>
          <w:szCs w:val="22"/>
        </w:rPr>
        <w:t>Ε</w:t>
      </w:r>
      <w:r w:rsidRPr="00F43126">
        <w:rPr>
          <w:rFonts w:asciiTheme="minorHAnsi" w:hAnsiTheme="minorHAnsi" w:cstheme="minorHAnsi"/>
          <w:sz w:val="22"/>
          <w:szCs w:val="22"/>
        </w:rPr>
        <w:t>πικοινωνία με Κοινωνικά Παντοπωλεία άλλων Δήμων σχετικά με το κανονιστικό πλαίσιο, τον τρόπο και την οργάνωση λειτουργίας του Κοινωνικού Παντοπωλείου, επικοινωνία με Κοινωνικό Φαρμακείο Δήμου Λαμιέων, Κέντρα Κοινότητας Δήμου Λαμιέων, Κέντρο Μεταναστών Δήμου Λαμιέων ( για μελλοντική συνεργασία και συλλογή ρούχων για πρόσφυγες), Κέντρο Προστασίας Παιδιού ( για πληροφορίες για ένταξη παιδιού άπορης οικογένειας), με τη Δομή ΓΕΦΥΡΑ, με ΚΟΙ.Σ.Π.Ε «ΑΝΕΜΩΝΗ», με Παράρτημα Προστασίας παιδ</w:t>
      </w:r>
      <w:r w:rsidR="005B06B7">
        <w:rPr>
          <w:rFonts w:asciiTheme="minorHAnsi" w:hAnsiTheme="minorHAnsi" w:cstheme="minorHAnsi"/>
          <w:sz w:val="22"/>
          <w:szCs w:val="22"/>
        </w:rPr>
        <w:t>ιού Φθιώτιδας, με Σύλλογο Γονέων</w:t>
      </w:r>
      <w:r w:rsidRPr="00F43126">
        <w:rPr>
          <w:rFonts w:asciiTheme="minorHAnsi" w:hAnsiTheme="minorHAnsi" w:cstheme="minorHAnsi"/>
          <w:sz w:val="22"/>
          <w:szCs w:val="22"/>
        </w:rPr>
        <w:t xml:space="preserve"> και Κηδεμόνων Ατόμων με Αναπηρία Ν.</w:t>
      </w:r>
      <w:r w:rsidR="005B06B7">
        <w:rPr>
          <w:rFonts w:asciiTheme="minorHAnsi" w:hAnsiTheme="minorHAnsi" w:cstheme="minorHAnsi"/>
          <w:sz w:val="22"/>
          <w:szCs w:val="22"/>
        </w:rPr>
        <w:t xml:space="preserve"> </w:t>
      </w:r>
      <w:r w:rsidRPr="00F43126">
        <w:rPr>
          <w:rFonts w:asciiTheme="minorHAnsi" w:hAnsiTheme="minorHAnsi" w:cstheme="minorHAnsi"/>
          <w:sz w:val="22"/>
          <w:szCs w:val="22"/>
        </w:rPr>
        <w:t xml:space="preserve">Φθιώτιδας, με Κέντρο Ημερήσιας Φροντίδας Ηλικιωμένων Δήμου Λαμιέων, με Μ.Κ.Ο. «ΜΠΟΡΟΥΜΕ», με εταιρεία «NESTLE ΕΛΛΑΣ Α.Ε.», με Τοπική Μονάδα Υγείας (Τ.Ο.Μ.Υ) Λαμίας, Ξενώνα Φιλοξενίας Κακοποιημένων γυναικών Δήμου Λαμιέων, με Υπηρεσία Επιμελητών Ανηλίκων και Κοινωνικής Αρωγής στο Δικαστήριο Δήμου Λαμιέων, με ΟΚΑΝΑ,  και με </w:t>
      </w:r>
      <w:proofErr w:type="spellStart"/>
      <w:r w:rsidRPr="00F43126">
        <w:rPr>
          <w:rFonts w:asciiTheme="minorHAnsi" w:hAnsiTheme="minorHAnsi" w:cstheme="minorHAnsi"/>
          <w:sz w:val="22"/>
          <w:szCs w:val="22"/>
        </w:rPr>
        <w:t>Φθιωτική</w:t>
      </w:r>
      <w:proofErr w:type="spellEnd"/>
      <w:r w:rsidRPr="00F43126">
        <w:rPr>
          <w:rFonts w:asciiTheme="minorHAnsi" w:hAnsiTheme="minorHAnsi" w:cstheme="minorHAnsi"/>
          <w:sz w:val="22"/>
          <w:szCs w:val="22"/>
        </w:rPr>
        <w:t xml:space="preserve"> Εταιρεία Ψυχικής Υγείας</w:t>
      </w:r>
      <w:r w:rsidR="005B06B7">
        <w:rPr>
          <w:rFonts w:asciiTheme="minorHAnsi" w:hAnsiTheme="minorHAnsi" w:cstheme="minorHAnsi"/>
          <w:sz w:val="22"/>
          <w:szCs w:val="22"/>
        </w:rPr>
        <w:t>,</w:t>
      </w:r>
      <w:r w:rsidRPr="00F43126">
        <w:rPr>
          <w:rFonts w:asciiTheme="minorHAnsi" w:hAnsiTheme="minorHAnsi" w:cstheme="minorHAnsi"/>
          <w:sz w:val="22"/>
          <w:szCs w:val="22"/>
        </w:rPr>
        <w:t xml:space="preserve"> με σκοπό τη δικτύωση, μελλοντική συνεργασία και ενημέρωση. Επικοινωνία με τοπικές επιχειρήσεις και σουπερμάρκετ με σκοπό την αναζήτηση χορηγιών σε παροχή προϊόντων (τροφίμων μακράς διαρκείας, κατεψυγμένων προϊόντων, ειδών ατομικής υγιεινής), καθώς και την παραλαβή προϊόντων από Καλάθια Αλληλεγγύης από διάφορα σουπερμάρκετ της Λαμίας (δωρεές των πολιτών). </w:t>
      </w:r>
    </w:p>
    <w:p w:rsidR="004C44E4" w:rsidRDefault="004C44E4" w:rsidP="00F43126">
      <w:pPr>
        <w:tabs>
          <w:tab w:val="left" w:pos="0"/>
        </w:tabs>
        <w:spacing w:line="360" w:lineRule="auto"/>
        <w:jc w:val="both"/>
        <w:rPr>
          <w:rFonts w:asciiTheme="minorHAnsi" w:hAnsiTheme="minorHAnsi" w:cstheme="minorHAnsi"/>
          <w:sz w:val="22"/>
          <w:szCs w:val="22"/>
        </w:rPr>
      </w:pPr>
    </w:p>
    <w:p w:rsidR="004C44E4" w:rsidRPr="004C44E4" w:rsidRDefault="004C44E4" w:rsidP="004C44E4">
      <w:pPr>
        <w:pBdr>
          <w:top w:val="single" w:sz="4" w:space="1" w:color="auto"/>
          <w:left w:val="single" w:sz="4" w:space="4" w:color="auto"/>
          <w:bottom w:val="single" w:sz="4" w:space="1" w:color="auto"/>
          <w:right w:val="single" w:sz="4" w:space="4" w:color="auto"/>
        </w:pBdr>
        <w:tabs>
          <w:tab w:val="left" w:pos="0"/>
        </w:tabs>
        <w:spacing w:line="360" w:lineRule="auto"/>
        <w:jc w:val="both"/>
        <w:rPr>
          <w:rFonts w:asciiTheme="minorHAnsi" w:hAnsiTheme="minorHAnsi" w:cstheme="minorHAnsi"/>
          <w:b/>
          <w:sz w:val="22"/>
          <w:szCs w:val="22"/>
        </w:rPr>
      </w:pPr>
      <w:r w:rsidRPr="004C44E4">
        <w:rPr>
          <w:rFonts w:asciiTheme="minorHAnsi" w:hAnsiTheme="minorHAnsi" w:cstheme="minorHAnsi"/>
          <w:b/>
          <w:sz w:val="22"/>
          <w:szCs w:val="22"/>
        </w:rPr>
        <w:t>Δ. ΔΙΚΤΥΩΣΗ &amp; ΔΗΜΟΣΙΟΤΗΤΑ</w:t>
      </w:r>
    </w:p>
    <w:p w:rsidR="00F43126" w:rsidRDefault="00F43126" w:rsidP="00F43126">
      <w:pPr>
        <w:spacing w:line="276" w:lineRule="auto"/>
        <w:rPr>
          <w:rFonts w:asciiTheme="minorHAnsi" w:hAnsiTheme="minorHAnsi" w:cstheme="minorHAnsi"/>
          <w:bCs/>
          <w:sz w:val="22"/>
          <w:szCs w:val="22"/>
        </w:rPr>
      </w:pPr>
    </w:p>
    <w:p w:rsidR="00F43126" w:rsidRPr="004C44E4" w:rsidRDefault="004C44E4" w:rsidP="004C44E4">
      <w:pPr>
        <w:spacing w:line="276" w:lineRule="auto"/>
        <w:jc w:val="both"/>
        <w:rPr>
          <w:rFonts w:asciiTheme="minorHAnsi" w:hAnsiTheme="minorHAnsi" w:cstheme="minorHAnsi"/>
          <w:bCs/>
          <w:sz w:val="22"/>
          <w:szCs w:val="22"/>
        </w:rPr>
      </w:pPr>
      <w:r w:rsidRPr="004C44E4">
        <w:rPr>
          <w:rFonts w:asciiTheme="minorHAnsi" w:hAnsiTheme="minorHAnsi" w:cstheme="minorHAnsi"/>
          <w:sz w:val="22"/>
          <w:szCs w:val="22"/>
        </w:rPr>
        <w:t xml:space="preserve">   </w:t>
      </w:r>
      <w:r>
        <w:rPr>
          <w:rFonts w:asciiTheme="minorHAnsi" w:hAnsiTheme="minorHAnsi" w:cstheme="minorHAnsi"/>
          <w:sz w:val="22"/>
          <w:szCs w:val="22"/>
        </w:rPr>
        <w:tab/>
      </w:r>
      <w:r w:rsidRPr="004C44E4">
        <w:rPr>
          <w:rFonts w:asciiTheme="minorHAnsi" w:hAnsiTheme="minorHAnsi" w:cstheme="minorHAnsi"/>
          <w:sz w:val="22"/>
          <w:szCs w:val="22"/>
        </w:rPr>
        <w:t xml:space="preserve"> Στα πλαίσια Δικτύωσης και Δημοσιότητας, δημιουργήθηκε σελίδα Κοινωνικό Παντοπωλείο Δήμου Λαμιέων στο μέσο κοινωνικής δικτύωσης </w:t>
      </w:r>
      <w:proofErr w:type="spellStart"/>
      <w:r w:rsidRPr="004C44E4">
        <w:rPr>
          <w:rFonts w:asciiTheme="minorHAnsi" w:hAnsiTheme="minorHAnsi" w:cstheme="minorHAnsi"/>
          <w:sz w:val="22"/>
          <w:szCs w:val="22"/>
        </w:rPr>
        <w:t>Facebook</w:t>
      </w:r>
      <w:proofErr w:type="spellEnd"/>
      <w:r w:rsidRPr="004C44E4">
        <w:rPr>
          <w:rFonts w:asciiTheme="minorHAnsi" w:hAnsiTheme="minorHAnsi" w:cstheme="minorHAnsi"/>
          <w:sz w:val="22"/>
          <w:szCs w:val="22"/>
        </w:rPr>
        <w:t>, δημιουργία φυλλαδίων και αφισών για το Κοινωνικό Παντοπωλείο Δήμου Λαμιέων, πραγματοποιήθηκε ενημερωτική ημερίδα για παρουσίαση της δομής σε τοπικούς φορείς, διανομή ενημερωτικού υλικού-φυλλάδια-αφίσες-αιτήσεις, το Γραφείο Τύπου &amp; Επικοινωνίας του Δήμου Λαμιέων εξέδωσε ανακοίνωση στα ΜΜΕ για την έναρξη λειτουργίας του Κοινωνικού Παντοπωλείου, συμμετοχή του Κοινωνικού Παντοπωλείου στο 2</w:t>
      </w:r>
      <w:r w:rsidRPr="004C44E4">
        <w:rPr>
          <w:rFonts w:asciiTheme="minorHAnsi" w:hAnsiTheme="minorHAnsi" w:cstheme="minorHAnsi"/>
          <w:sz w:val="22"/>
          <w:szCs w:val="22"/>
          <w:vertAlign w:val="superscript"/>
        </w:rPr>
        <w:t>ο</w:t>
      </w:r>
      <w:r w:rsidRPr="004C44E4">
        <w:rPr>
          <w:rFonts w:asciiTheme="minorHAnsi" w:hAnsiTheme="minorHAnsi" w:cstheme="minorHAnsi"/>
          <w:sz w:val="22"/>
          <w:szCs w:val="22"/>
        </w:rPr>
        <w:t xml:space="preserve"> και 3</w:t>
      </w:r>
      <w:r w:rsidRPr="004C44E4">
        <w:rPr>
          <w:rFonts w:asciiTheme="minorHAnsi" w:hAnsiTheme="minorHAnsi" w:cstheme="minorHAnsi"/>
          <w:sz w:val="22"/>
          <w:szCs w:val="22"/>
          <w:vertAlign w:val="superscript"/>
        </w:rPr>
        <w:t>ο</w:t>
      </w:r>
      <w:r w:rsidRPr="004C44E4">
        <w:rPr>
          <w:rFonts w:asciiTheme="minorHAnsi" w:hAnsiTheme="minorHAnsi" w:cstheme="minorHAnsi"/>
          <w:sz w:val="22"/>
          <w:szCs w:val="22"/>
        </w:rPr>
        <w:t xml:space="preserve"> Χριστουγεννιάτικο Ανταλλακτήριο κατασκευών που διοργάνωσε ο Δήμος Λαμιέων για την ενίσχυση της δομής, συναυλία με Έλλη Πασπαλά που συνδιοργάνωσε ο Δήμος Λαμιέων και οι Γιατροί του Κόσμου Ελλάδος για την ενίσχυση του Κοινωνικού Παντοπωλείου, συμμετοχή του Κοινωνικού Παντοπωλείου στη συλλογή τροφίμων και ειδών πρώτης ανάγκης για τους πληγέντες κατοίκους της Αττικής από τη φωτιά (24/07/2018), συμμετοχή της Δομής στην εθελοντική δράση LET’S DO IT GREECE, συνεργασία με το </w:t>
      </w:r>
      <w:r w:rsidRPr="004C44E4">
        <w:rPr>
          <w:rFonts w:asciiTheme="minorHAnsi" w:hAnsiTheme="minorHAnsi" w:cstheme="minorHAnsi"/>
          <w:sz w:val="22"/>
          <w:szCs w:val="22"/>
        </w:rPr>
        <w:lastRenderedPageBreak/>
        <w:t>LAMIA NIGHT RUN 2</w:t>
      </w:r>
      <w:r w:rsidR="00097B0E">
        <w:rPr>
          <w:rFonts w:asciiTheme="minorHAnsi" w:hAnsiTheme="minorHAnsi" w:cstheme="minorHAnsi"/>
          <w:sz w:val="22"/>
          <w:szCs w:val="22"/>
        </w:rPr>
        <w:t>019, καθώς</w:t>
      </w:r>
      <w:r w:rsidRPr="004C44E4">
        <w:rPr>
          <w:rFonts w:asciiTheme="minorHAnsi" w:hAnsiTheme="minorHAnsi" w:cstheme="minorHAnsi"/>
          <w:sz w:val="22"/>
          <w:szCs w:val="22"/>
        </w:rPr>
        <w:t xml:space="preserve"> συγκεντρώνονταν στο γραφείο της διοργάνωσης τρόφιμα μακράς διαρκείας και φάρμακα για Κοινωνικό Παντοπωλείο και Κοινωνικό Φαρμακείο.                                                                                                                                                                                                                                                                                                                                                                                                                                                                                                                                                                                                                                                                                                                                                                                                                                                                                                                                                                                                                                                                                                                                                                                                                                                                                                                                                                                                                                                                                                                                                                                                                                                                                                                                                                                                                                                                                                                                                                                                                                                                                                                                                                                                                                                                                                                                                                                                                                                                                                                                                                                                                                                                                                                                                                                                                                                                                                                                                                                                                                                                                                                                                                                                                                                                                                                                                                                                                                                                                                                                                                                                                                                                                                                                                                                                                                                                                                                                                                                                                                                                                                                                                                                                                                                                                                                                                                                                                                                                                                                                                                                                                                                                                                                                                                                                                                                                                                                                                                                                                                                                                                                                                                                                                                                                                                                                                                                                                                                                                                                                                                                                                                                                             </w:t>
      </w:r>
    </w:p>
    <w:p w:rsidR="00F43126" w:rsidRDefault="00F43126" w:rsidP="00680A0E">
      <w:pPr>
        <w:spacing w:line="276" w:lineRule="auto"/>
        <w:jc w:val="center"/>
        <w:rPr>
          <w:rFonts w:asciiTheme="minorHAnsi" w:hAnsiTheme="minorHAnsi" w:cstheme="minorHAnsi"/>
          <w:bCs/>
          <w:sz w:val="22"/>
          <w:szCs w:val="22"/>
        </w:rPr>
      </w:pPr>
    </w:p>
    <w:p w:rsidR="004C44E4" w:rsidRDefault="004C44E4" w:rsidP="00680A0E">
      <w:pPr>
        <w:spacing w:line="276" w:lineRule="auto"/>
        <w:jc w:val="center"/>
        <w:rPr>
          <w:rFonts w:asciiTheme="minorHAnsi" w:hAnsiTheme="minorHAnsi" w:cstheme="minorHAnsi"/>
          <w:bCs/>
          <w:sz w:val="22"/>
          <w:szCs w:val="22"/>
        </w:rPr>
      </w:pPr>
    </w:p>
    <w:p w:rsidR="00316183" w:rsidRDefault="00316183" w:rsidP="00316183">
      <w:pPr>
        <w:tabs>
          <w:tab w:val="left" w:pos="0"/>
        </w:tabs>
        <w:spacing w:line="360" w:lineRule="auto"/>
        <w:jc w:val="both"/>
        <w:rPr>
          <w:rFonts w:asciiTheme="minorHAnsi" w:hAnsiTheme="minorHAnsi" w:cstheme="minorHAnsi"/>
          <w:sz w:val="22"/>
          <w:szCs w:val="22"/>
        </w:rPr>
      </w:pPr>
    </w:p>
    <w:p w:rsidR="00316183" w:rsidRDefault="00097B0E" w:rsidP="00097B0E">
      <w:pPr>
        <w:tabs>
          <w:tab w:val="left" w:pos="0"/>
        </w:tabs>
        <w:spacing w:line="360" w:lineRule="auto"/>
        <w:rPr>
          <w:rFonts w:asciiTheme="minorHAnsi" w:hAnsiTheme="minorHAnsi" w:cstheme="minorHAnsi"/>
          <w:sz w:val="22"/>
          <w:szCs w:val="22"/>
        </w:rPr>
      </w:pPr>
      <w:r>
        <w:rPr>
          <w:rFonts w:asciiTheme="minorHAnsi" w:hAnsiTheme="minorHAnsi" w:cstheme="minorHAnsi"/>
          <w:sz w:val="22"/>
          <w:szCs w:val="22"/>
        </w:rPr>
        <w:t>----</w:t>
      </w:r>
      <w:r w:rsidR="00316183">
        <w:rPr>
          <w:rFonts w:asciiTheme="minorHAnsi" w:hAnsiTheme="minorHAnsi" w:cstheme="minorHAnsi"/>
          <w:sz w:val="22"/>
          <w:szCs w:val="22"/>
        </w:rPr>
        <w:t xml:space="preserve">Είναι σημαντικό επίσης να αναφερθεί ότι </w:t>
      </w:r>
      <w:r w:rsidR="00316183" w:rsidRPr="004C44E4">
        <w:rPr>
          <w:rFonts w:asciiTheme="minorHAnsi" w:hAnsiTheme="minorHAnsi" w:cstheme="minorHAnsi"/>
          <w:sz w:val="22"/>
          <w:szCs w:val="22"/>
        </w:rPr>
        <w:t>, από τις 20/06/2017 έως 20/06/2019, υπήρξε καθημερινή καταγραφή των προϊόντων από ανώνυμες δωρεέ</w:t>
      </w:r>
      <w:r>
        <w:rPr>
          <w:rFonts w:asciiTheme="minorHAnsi" w:hAnsiTheme="minorHAnsi" w:cstheme="minorHAnsi"/>
          <w:sz w:val="22"/>
          <w:szCs w:val="22"/>
        </w:rPr>
        <w:t>ς πολιτών (καθώς κανείς τους δεν επιθυμούσε να προβεί σε  ονομαστική δωρεά).</w:t>
      </w:r>
      <w:r w:rsidR="00316183" w:rsidRPr="004C44E4">
        <w:rPr>
          <w:rFonts w:asciiTheme="minorHAnsi" w:hAnsiTheme="minorHAnsi" w:cstheme="minorHAnsi"/>
          <w:sz w:val="22"/>
          <w:szCs w:val="22"/>
        </w:rPr>
        <w:t xml:space="preserve"> </w:t>
      </w:r>
      <w:r w:rsidR="00316183" w:rsidRPr="004C44E4">
        <w:rPr>
          <w:rFonts w:asciiTheme="minorHAnsi" w:hAnsiTheme="minorHAnsi" w:cstheme="minorHAnsi"/>
          <w:sz w:val="22"/>
          <w:szCs w:val="22"/>
        </w:rPr>
        <w:br/>
        <w:t>Τα προϊόντα ήταν κυρίως είδη ένδυσης και υπόδησης, είδη οικιακού εξοπλισμού, τρόφιμα και κατεψυγμένα προϊόντα, είδη βασικής υγιεινής, μερικά είδη παντοπωλείου, σχολικά είδη και είδη ψυχαγωγίας (βιβλία, παιχνίδια, cd-</w:t>
      </w:r>
      <w:proofErr w:type="spellStart"/>
      <w:r w:rsidR="00316183" w:rsidRPr="004C44E4">
        <w:rPr>
          <w:rFonts w:asciiTheme="minorHAnsi" w:hAnsiTheme="minorHAnsi" w:cstheme="minorHAnsi"/>
          <w:sz w:val="22"/>
          <w:szCs w:val="22"/>
        </w:rPr>
        <w:t>dvd</w:t>
      </w:r>
      <w:proofErr w:type="spellEnd"/>
      <w:r w:rsidR="00316183" w:rsidRPr="004C44E4">
        <w:rPr>
          <w:rFonts w:asciiTheme="minorHAnsi" w:hAnsiTheme="minorHAnsi" w:cstheme="minorHAnsi"/>
          <w:sz w:val="22"/>
          <w:szCs w:val="22"/>
        </w:rPr>
        <w:t xml:space="preserve">). </w:t>
      </w:r>
    </w:p>
    <w:p w:rsidR="00316183" w:rsidRDefault="00316183" w:rsidP="004C44E4">
      <w:pPr>
        <w:spacing w:line="360" w:lineRule="auto"/>
        <w:jc w:val="both"/>
        <w:rPr>
          <w:rFonts w:asciiTheme="minorHAnsi" w:hAnsiTheme="minorHAnsi" w:cstheme="minorHAnsi"/>
          <w:bCs/>
          <w:sz w:val="22"/>
          <w:szCs w:val="22"/>
        </w:rPr>
      </w:pPr>
    </w:p>
    <w:p w:rsidR="004C44E4" w:rsidRPr="004C44E4" w:rsidRDefault="004C44E4" w:rsidP="004C44E4">
      <w:pPr>
        <w:spacing w:line="360" w:lineRule="auto"/>
        <w:jc w:val="both"/>
        <w:rPr>
          <w:rFonts w:asciiTheme="minorHAnsi" w:hAnsiTheme="minorHAnsi" w:cstheme="minorHAnsi"/>
          <w:sz w:val="22"/>
          <w:szCs w:val="22"/>
        </w:rPr>
      </w:pPr>
      <w:r>
        <w:rPr>
          <w:rFonts w:asciiTheme="minorHAnsi" w:hAnsiTheme="minorHAnsi" w:cstheme="minorHAnsi"/>
          <w:bCs/>
          <w:sz w:val="22"/>
          <w:szCs w:val="22"/>
        </w:rPr>
        <w:t>-</w:t>
      </w:r>
      <w:r w:rsidR="00316183">
        <w:rPr>
          <w:rFonts w:asciiTheme="minorHAnsi" w:hAnsiTheme="minorHAnsi" w:cstheme="minorHAnsi"/>
          <w:bCs/>
          <w:sz w:val="22"/>
          <w:szCs w:val="22"/>
        </w:rPr>
        <w:t>----</w:t>
      </w:r>
      <w:r>
        <w:rPr>
          <w:rFonts w:asciiTheme="minorHAnsi" w:hAnsiTheme="minorHAnsi" w:cstheme="minorHAnsi"/>
          <w:bCs/>
          <w:sz w:val="22"/>
          <w:szCs w:val="22"/>
        </w:rPr>
        <w:t xml:space="preserve">Για όλα τα παραπάνω  </w:t>
      </w:r>
      <w:r w:rsidRPr="004C44E4">
        <w:rPr>
          <w:rFonts w:asciiTheme="minorHAnsi" w:hAnsiTheme="minorHAnsi" w:cstheme="minorHAnsi"/>
          <w:bCs/>
          <w:sz w:val="22"/>
          <w:szCs w:val="22"/>
        </w:rPr>
        <w:t xml:space="preserve">και  </w:t>
      </w:r>
      <w:r w:rsidRPr="004C44E4">
        <w:rPr>
          <w:rFonts w:asciiTheme="minorHAnsi" w:hAnsiTheme="minorHAnsi" w:cstheme="minorHAnsi"/>
          <w:sz w:val="22"/>
          <w:szCs w:val="22"/>
        </w:rPr>
        <w:t xml:space="preserve">σε αρχειοθετημένο φάκελο υπάρχουν αναλυτικά οι εισροές και οι εκροές σε αγαθά του  μήνα, όπως προκύπτουν από τις καταγραφές και το τηρούμενο αρχείο της δομής. Τέλος, στην ιστοσελίδα του </w:t>
      </w:r>
      <w:proofErr w:type="spellStart"/>
      <w:r w:rsidRPr="004C44E4">
        <w:rPr>
          <w:rFonts w:asciiTheme="minorHAnsi" w:hAnsiTheme="minorHAnsi" w:cstheme="minorHAnsi"/>
          <w:sz w:val="22"/>
          <w:szCs w:val="22"/>
        </w:rPr>
        <w:t>socialsterea.gr</w:t>
      </w:r>
      <w:proofErr w:type="spellEnd"/>
      <w:r w:rsidRPr="004C44E4">
        <w:rPr>
          <w:rFonts w:asciiTheme="minorHAnsi" w:hAnsiTheme="minorHAnsi" w:cstheme="minorHAnsi"/>
          <w:sz w:val="22"/>
          <w:szCs w:val="22"/>
        </w:rPr>
        <w:t xml:space="preserve"> φαίνεται η καθημερινή δραστηριότητα της δομής σχετικά με τις ωφελούμενες οικογένειες που εξυπηρετεί καθημερινά.</w:t>
      </w:r>
    </w:p>
    <w:p w:rsidR="004C44E4" w:rsidRDefault="004C44E4" w:rsidP="004C44E4">
      <w:pPr>
        <w:spacing w:line="276" w:lineRule="auto"/>
        <w:rPr>
          <w:rFonts w:asciiTheme="minorHAnsi" w:hAnsiTheme="minorHAnsi" w:cstheme="minorHAnsi"/>
          <w:bCs/>
          <w:sz w:val="22"/>
          <w:szCs w:val="22"/>
        </w:rPr>
      </w:pPr>
    </w:p>
    <w:p w:rsidR="00F43126" w:rsidRDefault="00F43126" w:rsidP="00F43126">
      <w:pPr>
        <w:spacing w:line="276" w:lineRule="auto"/>
        <w:rPr>
          <w:rFonts w:asciiTheme="minorHAnsi" w:hAnsiTheme="minorHAnsi" w:cstheme="minorHAnsi"/>
          <w:bCs/>
          <w:sz w:val="22"/>
          <w:szCs w:val="22"/>
        </w:rPr>
      </w:pPr>
    </w:p>
    <w:p w:rsidR="00F43126" w:rsidRPr="004C44E4" w:rsidRDefault="00BC5F96" w:rsidP="004C44E4">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Ε. ΔΙΑΧΕΙΡΙΣΤΙΚΟΣ – ΟΙΚΟΝΟΜΙΚΟΣ </w:t>
      </w:r>
      <w:r w:rsidR="004C44E4" w:rsidRPr="004C44E4">
        <w:rPr>
          <w:rFonts w:asciiTheme="minorHAnsi" w:hAnsiTheme="minorHAnsi" w:cstheme="minorHAnsi"/>
          <w:b/>
          <w:bCs/>
          <w:sz w:val="22"/>
          <w:szCs w:val="22"/>
        </w:rPr>
        <w:t xml:space="preserve"> ΑΠΟΛΟΓΙΣΜΟΣ</w:t>
      </w:r>
    </w:p>
    <w:p w:rsidR="004C44E4" w:rsidRDefault="004C44E4" w:rsidP="00680A0E">
      <w:pPr>
        <w:spacing w:line="276" w:lineRule="auto"/>
        <w:jc w:val="center"/>
        <w:rPr>
          <w:rFonts w:asciiTheme="minorHAnsi" w:hAnsiTheme="minorHAnsi" w:cstheme="minorHAnsi"/>
          <w:bCs/>
          <w:sz w:val="22"/>
          <w:szCs w:val="22"/>
        </w:rPr>
      </w:pPr>
    </w:p>
    <w:p w:rsidR="001B4187" w:rsidRPr="001B4187" w:rsidRDefault="006316EA" w:rsidP="001B4187">
      <w:pPr>
        <w:spacing w:line="276" w:lineRule="auto"/>
        <w:rPr>
          <w:rFonts w:asciiTheme="minorHAnsi" w:hAnsiTheme="minorHAnsi" w:cstheme="minorHAnsi"/>
          <w:bCs/>
          <w:sz w:val="22"/>
          <w:szCs w:val="22"/>
        </w:rPr>
      </w:pPr>
      <w:r>
        <w:rPr>
          <w:rFonts w:asciiTheme="minorHAnsi" w:hAnsiTheme="minorHAnsi" w:cstheme="minorHAnsi"/>
          <w:bCs/>
          <w:sz w:val="22"/>
          <w:szCs w:val="22"/>
        </w:rPr>
        <w:t>Επισυνάπτονται Καθολικά Εσ</w:t>
      </w:r>
      <w:r w:rsidR="00EE1C1A">
        <w:rPr>
          <w:rFonts w:asciiTheme="minorHAnsi" w:hAnsiTheme="minorHAnsi" w:cstheme="minorHAnsi"/>
          <w:bCs/>
          <w:sz w:val="22"/>
          <w:szCs w:val="22"/>
        </w:rPr>
        <w:t>όδων</w:t>
      </w:r>
      <w:r>
        <w:rPr>
          <w:rFonts w:asciiTheme="minorHAnsi" w:hAnsiTheme="minorHAnsi" w:cstheme="minorHAnsi"/>
          <w:bCs/>
          <w:sz w:val="22"/>
          <w:szCs w:val="22"/>
        </w:rPr>
        <w:t xml:space="preserve"> και Εξόδων </w:t>
      </w:r>
      <w:r w:rsidR="00EE1C1A">
        <w:rPr>
          <w:rFonts w:asciiTheme="minorHAnsi" w:hAnsiTheme="minorHAnsi" w:cstheme="minorHAnsi"/>
          <w:bCs/>
          <w:sz w:val="22"/>
          <w:szCs w:val="22"/>
        </w:rPr>
        <w:t xml:space="preserve"> που αφο</w:t>
      </w:r>
      <w:r>
        <w:rPr>
          <w:rFonts w:asciiTheme="minorHAnsi" w:hAnsiTheme="minorHAnsi" w:cstheme="minorHAnsi"/>
          <w:bCs/>
          <w:sz w:val="22"/>
          <w:szCs w:val="22"/>
        </w:rPr>
        <w:t>ρούν</w:t>
      </w:r>
      <w:r w:rsidR="00FC74D0">
        <w:rPr>
          <w:rFonts w:asciiTheme="minorHAnsi" w:hAnsiTheme="minorHAnsi" w:cstheme="minorHAnsi"/>
          <w:bCs/>
          <w:sz w:val="22"/>
          <w:szCs w:val="22"/>
        </w:rPr>
        <w:t xml:space="preserve"> στο χρονικό διάστ</w:t>
      </w:r>
      <w:r>
        <w:rPr>
          <w:rFonts w:asciiTheme="minorHAnsi" w:hAnsiTheme="minorHAnsi" w:cstheme="minorHAnsi"/>
          <w:bCs/>
          <w:sz w:val="22"/>
          <w:szCs w:val="22"/>
        </w:rPr>
        <w:t xml:space="preserve">ημα από 2017 έως </w:t>
      </w:r>
      <w:r w:rsidR="00EE1C1A">
        <w:rPr>
          <w:rFonts w:asciiTheme="minorHAnsi" w:hAnsiTheme="minorHAnsi" w:cstheme="minorHAnsi"/>
          <w:bCs/>
          <w:sz w:val="22"/>
          <w:szCs w:val="22"/>
        </w:rPr>
        <w:t>2019.</w:t>
      </w:r>
      <w:r w:rsidR="00EE1C1A">
        <w:rPr>
          <w:rFonts w:asciiTheme="minorHAnsi" w:hAnsiTheme="minorHAnsi" w:cstheme="minorHAnsi"/>
          <w:bCs/>
          <w:sz w:val="22"/>
          <w:szCs w:val="22"/>
        </w:rPr>
        <w:br/>
        <w:t>Αναφέρουμε ότι για το έτος 2017 οι δαπάνες μισθοδοσίας και λειτουργικών εξόδων αφορούν – ξεχωριστά βέβαια – και στο Κοινωνικό Φαρμακείο Δήμου Λαμιέων. Στο αρ.</w:t>
      </w:r>
      <w:r w:rsidR="001B4187">
        <w:rPr>
          <w:rFonts w:asciiTheme="minorHAnsi" w:hAnsiTheme="minorHAnsi" w:cstheme="minorHAnsi"/>
          <w:bCs/>
          <w:sz w:val="22"/>
          <w:szCs w:val="22"/>
        </w:rPr>
        <w:t xml:space="preserve"> </w:t>
      </w:r>
      <w:r w:rsidR="00EE1C1A">
        <w:rPr>
          <w:rFonts w:asciiTheme="minorHAnsi" w:hAnsiTheme="minorHAnsi" w:cstheme="minorHAnsi"/>
          <w:bCs/>
          <w:sz w:val="22"/>
          <w:szCs w:val="22"/>
        </w:rPr>
        <w:t>παρ. 210/26-10-2017</w:t>
      </w:r>
      <w:r>
        <w:rPr>
          <w:rFonts w:asciiTheme="minorHAnsi" w:hAnsiTheme="minorHAnsi" w:cstheme="minorHAnsi"/>
          <w:bCs/>
          <w:sz w:val="22"/>
          <w:szCs w:val="22"/>
        </w:rPr>
        <w:t xml:space="preserve"> του Καθολικού Εξόδων</w:t>
      </w:r>
      <w:r w:rsidR="00EE1C1A">
        <w:rPr>
          <w:rFonts w:asciiTheme="minorHAnsi" w:hAnsiTheme="minorHAnsi" w:cstheme="minorHAnsi"/>
          <w:bCs/>
          <w:sz w:val="22"/>
          <w:szCs w:val="22"/>
        </w:rPr>
        <w:t xml:space="preserve"> σειρά ΕΞΜΙΣΘ, η δαπάνη καταβολής αποδοχών είναι κοινή για τις δύο δομές. Σε ότι αφορά, όμως, στο Κοινωνικό Παντοπωλείο του Δήμου Λαμιέων </w:t>
      </w:r>
      <w:r w:rsidR="00EE1C1A" w:rsidRPr="00EE1C1A">
        <w:rPr>
          <w:rFonts w:asciiTheme="minorHAnsi" w:hAnsiTheme="minorHAnsi" w:cstheme="minorHAnsi"/>
          <w:bCs/>
          <w:sz w:val="22"/>
          <w:szCs w:val="22"/>
        </w:rPr>
        <w:t xml:space="preserve">: </w:t>
      </w:r>
      <w:r w:rsidR="00EE1C1A" w:rsidRPr="00EE1C1A">
        <w:rPr>
          <w:rFonts w:asciiTheme="minorHAnsi" w:hAnsiTheme="minorHAnsi" w:cstheme="minorHAnsi"/>
          <w:bCs/>
          <w:sz w:val="22"/>
          <w:szCs w:val="22"/>
        </w:rPr>
        <w:br/>
      </w:r>
      <w:proofErr w:type="spellStart"/>
      <w:r w:rsidR="002D0602">
        <w:rPr>
          <w:rFonts w:asciiTheme="minorHAnsi" w:hAnsiTheme="minorHAnsi" w:cstheme="minorHAnsi"/>
          <w:bCs/>
          <w:sz w:val="22"/>
          <w:szCs w:val="22"/>
        </w:rPr>
        <w:t>Βελάι</w:t>
      </w:r>
      <w:proofErr w:type="spellEnd"/>
      <w:r w:rsidR="006636B4">
        <w:rPr>
          <w:rFonts w:asciiTheme="minorHAnsi" w:hAnsiTheme="minorHAnsi" w:cstheme="minorHAnsi"/>
          <w:bCs/>
          <w:sz w:val="22"/>
          <w:szCs w:val="22"/>
        </w:rPr>
        <w:t xml:space="preserve"> </w:t>
      </w:r>
      <w:r w:rsidR="002D0602">
        <w:rPr>
          <w:rFonts w:asciiTheme="minorHAnsi" w:hAnsiTheme="minorHAnsi" w:cstheme="minorHAnsi"/>
          <w:bCs/>
          <w:sz w:val="22"/>
          <w:szCs w:val="22"/>
        </w:rPr>
        <w:t xml:space="preserve"> </w:t>
      </w:r>
      <w:proofErr w:type="spellStart"/>
      <w:r w:rsidR="002D0602">
        <w:rPr>
          <w:rFonts w:asciiTheme="minorHAnsi" w:hAnsiTheme="minorHAnsi" w:cstheme="minorHAnsi"/>
          <w:bCs/>
          <w:sz w:val="22"/>
          <w:szCs w:val="22"/>
        </w:rPr>
        <w:t>Ντενάντα</w:t>
      </w:r>
      <w:proofErr w:type="spellEnd"/>
      <w:r w:rsidR="002D0602">
        <w:rPr>
          <w:rFonts w:asciiTheme="minorHAnsi" w:hAnsiTheme="minorHAnsi" w:cstheme="minorHAnsi"/>
          <w:bCs/>
          <w:sz w:val="22"/>
          <w:szCs w:val="22"/>
        </w:rPr>
        <w:t xml:space="preserve"> 475,52</w:t>
      </w:r>
      <w:r w:rsidR="002D0602">
        <w:rPr>
          <w:rFonts w:asciiTheme="minorHAnsi" w:hAnsiTheme="minorHAnsi" w:cstheme="minorHAnsi"/>
          <w:bCs/>
          <w:sz w:val="22"/>
          <w:szCs w:val="22"/>
        </w:rPr>
        <w:br/>
      </w:r>
      <w:proofErr w:type="spellStart"/>
      <w:r w:rsidR="002D0602">
        <w:rPr>
          <w:rFonts w:asciiTheme="minorHAnsi" w:hAnsiTheme="minorHAnsi" w:cstheme="minorHAnsi"/>
          <w:bCs/>
          <w:sz w:val="22"/>
          <w:szCs w:val="22"/>
        </w:rPr>
        <w:t>Στασινού</w:t>
      </w:r>
      <w:proofErr w:type="spellEnd"/>
      <w:r w:rsidR="002D0602">
        <w:rPr>
          <w:rFonts w:asciiTheme="minorHAnsi" w:hAnsiTheme="minorHAnsi" w:cstheme="minorHAnsi"/>
          <w:bCs/>
          <w:sz w:val="22"/>
          <w:szCs w:val="22"/>
        </w:rPr>
        <w:t xml:space="preserve"> Ελένη  </w:t>
      </w:r>
      <w:r w:rsidR="006636B4">
        <w:rPr>
          <w:rFonts w:asciiTheme="minorHAnsi" w:hAnsiTheme="minorHAnsi" w:cstheme="minorHAnsi"/>
          <w:bCs/>
          <w:sz w:val="22"/>
          <w:szCs w:val="22"/>
        </w:rPr>
        <w:t xml:space="preserve"> </w:t>
      </w:r>
      <w:r w:rsidR="002D0602">
        <w:rPr>
          <w:rFonts w:asciiTheme="minorHAnsi" w:hAnsiTheme="minorHAnsi" w:cstheme="minorHAnsi"/>
          <w:bCs/>
          <w:sz w:val="22"/>
          <w:szCs w:val="22"/>
        </w:rPr>
        <w:t xml:space="preserve">357,67      </w:t>
      </w:r>
      <w:r w:rsidR="002D0602">
        <w:rPr>
          <w:rFonts w:asciiTheme="minorHAnsi" w:hAnsiTheme="minorHAnsi" w:cstheme="minorHAnsi"/>
          <w:bCs/>
          <w:sz w:val="22"/>
          <w:szCs w:val="22"/>
        </w:rPr>
        <w:br/>
        <w:t xml:space="preserve">ήτοι  Σύνολο       </w:t>
      </w:r>
      <w:r w:rsidR="006636B4">
        <w:rPr>
          <w:rFonts w:asciiTheme="minorHAnsi" w:hAnsiTheme="minorHAnsi" w:cstheme="minorHAnsi"/>
          <w:bCs/>
          <w:sz w:val="22"/>
          <w:szCs w:val="22"/>
        </w:rPr>
        <w:t xml:space="preserve"> </w:t>
      </w:r>
      <w:r w:rsidR="002D0602">
        <w:rPr>
          <w:rFonts w:asciiTheme="minorHAnsi" w:hAnsiTheme="minorHAnsi" w:cstheme="minorHAnsi"/>
          <w:bCs/>
          <w:sz w:val="22"/>
          <w:szCs w:val="22"/>
        </w:rPr>
        <w:t>833,19</w:t>
      </w:r>
      <w:r>
        <w:rPr>
          <w:rFonts w:asciiTheme="minorHAnsi" w:hAnsiTheme="minorHAnsi" w:cstheme="minorHAnsi"/>
          <w:bCs/>
          <w:sz w:val="22"/>
          <w:szCs w:val="22"/>
        </w:rPr>
        <w:br/>
        <w:t>Στο αρ.</w:t>
      </w:r>
      <w:r w:rsidR="001B4187">
        <w:rPr>
          <w:rFonts w:asciiTheme="minorHAnsi" w:hAnsiTheme="minorHAnsi" w:cstheme="minorHAnsi"/>
          <w:bCs/>
          <w:sz w:val="22"/>
          <w:szCs w:val="22"/>
        </w:rPr>
        <w:t xml:space="preserve"> </w:t>
      </w:r>
      <w:r>
        <w:rPr>
          <w:rFonts w:asciiTheme="minorHAnsi" w:hAnsiTheme="minorHAnsi" w:cstheme="minorHAnsi"/>
          <w:bCs/>
          <w:sz w:val="22"/>
          <w:szCs w:val="22"/>
        </w:rPr>
        <w:t>παρ. 2478/27-12-2017 του Καθολικού Εξόδων σειρά ΕΞ.ΧΕ, η δαπάνη για κατασκευή και τοποθέτηση επιγραφών και αυτοκόλλητων στο Κοινωνικό Παντοπωλείο του Δήμου Λαμιέων, δεν εξοφλήθηκε από το Πρόγραμμα, καθώς επίσης, και στ</w:t>
      </w:r>
      <w:r w:rsidR="001B4187">
        <w:rPr>
          <w:rFonts w:asciiTheme="minorHAnsi" w:hAnsiTheme="minorHAnsi" w:cstheme="minorHAnsi"/>
          <w:bCs/>
          <w:sz w:val="22"/>
          <w:szCs w:val="22"/>
        </w:rPr>
        <w:t>ο αρ</w:t>
      </w:r>
      <w:r>
        <w:rPr>
          <w:rFonts w:asciiTheme="minorHAnsi" w:hAnsiTheme="minorHAnsi" w:cstheme="minorHAnsi"/>
          <w:bCs/>
          <w:sz w:val="22"/>
          <w:szCs w:val="22"/>
        </w:rPr>
        <w:t>.</w:t>
      </w:r>
      <w:r w:rsidR="001B4187">
        <w:rPr>
          <w:rFonts w:asciiTheme="minorHAnsi" w:hAnsiTheme="minorHAnsi" w:cstheme="minorHAnsi"/>
          <w:bCs/>
          <w:sz w:val="22"/>
          <w:szCs w:val="22"/>
        </w:rPr>
        <w:t xml:space="preserve"> </w:t>
      </w:r>
      <w:r>
        <w:rPr>
          <w:rFonts w:asciiTheme="minorHAnsi" w:hAnsiTheme="minorHAnsi" w:cstheme="minorHAnsi"/>
          <w:bCs/>
          <w:sz w:val="22"/>
          <w:szCs w:val="22"/>
        </w:rPr>
        <w:t>παρ. 658/13-4-2017 του Καθολικού Εξόδων  σειρά ΕΞ.ΧΕ για την προμήθεια τροφίμων Κοινωνικού Παντοπωλείου Δήμου Λαμιέων.</w:t>
      </w:r>
      <w:r>
        <w:rPr>
          <w:rFonts w:asciiTheme="minorHAnsi" w:hAnsiTheme="minorHAnsi" w:cstheme="minorHAnsi"/>
          <w:bCs/>
          <w:sz w:val="22"/>
          <w:szCs w:val="22"/>
        </w:rPr>
        <w:br/>
        <w:t>Στο αρ.</w:t>
      </w:r>
      <w:r w:rsidR="001B4187">
        <w:rPr>
          <w:rFonts w:asciiTheme="minorHAnsi" w:hAnsiTheme="minorHAnsi" w:cstheme="minorHAnsi"/>
          <w:bCs/>
          <w:sz w:val="22"/>
          <w:szCs w:val="22"/>
        </w:rPr>
        <w:t xml:space="preserve"> </w:t>
      </w:r>
      <w:r>
        <w:rPr>
          <w:rFonts w:asciiTheme="minorHAnsi" w:hAnsiTheme="minorHAnsi" w:cstheme="minorHAnsi"/>
          <w:bCs/>
          <w:sz w:val="22"/>
          <w:szCs w:val="22"/>
        </w:rPr>
        <w:t>παρ. 987/9-11-2017 του Καθολικού Εσόδων, η επιχορήγηση στο Δήμο Λαμιέων από το Υπουργείο Εσωτερικών για</w:t>
      </w:r>
      <w:r w:rsidR="001B4187">
        <w:rPr>
          <w:rFonts w:asciiTheme="minorHAnsi" w:hAnsiTheme="minorHAnsi" w:cstheme="minorHAnsi"/>
          <w:bCs/>
          <w:sz w:val="22"/>
          <w:szCs w:val="22"/>
        </w:rPr>
        <w:t xml:space="preserve"> το Πρόγραμμα</w:t>
      </w:r>
      <w:r>
        <w:rPr>
          <w:rFonts w:asciiTheme="minorHAnsi" w:hAnsiTheme="minorHAnsi" w:cstheme="minorHAnsi"/>
          <w:bCs/>
          <w:sz w:val="22"/>
          <w:szCs w:val="22"/>
        </w:rPr>
        <w:t xml:space="preserve"> «</w:t>
      </w:r>
      <w:r w:rsidR="001B4187">
        <w:rPr>
          <w:rFonts w:asciiTheme="minorHAnsi" w:hAnsiTheme="minorHAnsi" w:cstheme="minorHAnsi"/>
          <w:bCs/>
          <w:sz w:val="22"/>
          <w:szCs w:val="22"/>
        </w:rPr>
        <w:t>Δομές Παροχής Βασικών Αγαθών</w:t>
      </w:r>
      <w:r w:rsidR="001B4187" w:rsidRPr="001B4187">
        <w:rPr>
          <w:rFonts w:asciiTheme="minorHAnsi" w:hAnsiTheme="minorHAnsi" w:cstheme="minorHAnsi"/>
          <w:bCs/>
          <w:sz w:val="22"/>
          <w:szCs w:val="22"/>
        </w:rPr>
        <w:t>:</w:t>
      </w:r>
      <w:r w:rsidR="001B4187">
        <w:rPr>
          <w:rFonts w:asciiTheme="minorHAnsi" w:hAnsiTheme="minorHAnsi" w:cstheme="minorHAnsi"/>
          <w:bCs/>
          <w:sz w:val="22"/>
          <w:szCs w:val="22"/>
        </w:rPr>
        <w:t xml:space="preserve"> Κοινωνικό Παντοπωλείο και Κοινωνικό Φαρμακείο, είναι κοινή για τις δύο δομές. Σε ότι αφορά, όμως, στο Κοινωνικό Παντοπωλείο του Δήμου Λαμιέων</w:t>
      </w:r>
      <w:r w:rsidR="001B4187" w:rsidRPr="001B4187">
        <w:rPr>
          <w:rFonts w:asciiTheme="minorHAnsi" w:hAnsiTheme="minorHAnsi" w:cstheme="minorHAnsi"/>
          <w:bCs/>
          <w:sz w:val="22"/>
          <w:szCs w:val="22"/>
        </w:rPr>
        <w:t>:</w:t>
      </w:r>
      <w:r w:rsidR="001B4187" w:rsidRPr="001B4187">
        <w:rPr>
          <w:rFonts w:asciiTheme="minorHAnsi" w:hAnsiTheme="minorHAnsi" w:cstheme="minorHAnsi"/>
          <w:bCs/>
          <w:sz w:val="22"/>
          <w:szCs w:val="22"/>
        </w:rPr>
        <w:br/>
      </w:r>
      <w:proofErr w:type="spellStart"/>
      <w:r w:rsidR="001B4187" w:rsidRPr="001B4187">
        <w:rPr>
          <w:rFonts w:asciiTheme="minorHAnsi" w:hAnsiTheme="minorHAnsi" w:cstheme="minorHAnsi"/>
          <w:bCs/>
          <w:sz w:val="22"/>
          <w:szCs w:val="22"/>
        </w:rPr>
        <w:t>Βελάι</w:t>
      </w:r>
      <w:proofErr w:type="spellEnd"/>
      <w:r w:rsidR="001B4187" w:rsidRPr="001B4187">
        <w:rPr>
          <w:rFonts w:asciiTheme="minorHAnsi" w:hAnsiTheme="minorHAnsi" w:cstheme="minorHAnsi"/>
          <w:bCs/>
          <w:sz w:val="22"/>
          <w:szCs w:val="22"/>
        </w:rPr>
        <w:t xml:space="preserve">  </w:t>
      </w:r>
      <w:proofErr w:type="spellStart"/>
      <w:r w:rsidR="001B4187" w:rsidRPr="001B4187">
        <w:rPr>
          <w:rFonts w:asciiTheme="minorHAnsi" w:hAnsiTheme="minorHAnsi" w:cstheme="minorHAnsi"/>
          <w:bCs/>
          <w:sz w:val="22"/>
          <w:szCs w:val="22"/>
        </w:rPr>
        <w:t>Ντενάντα</w:t>
      </w:r>
      <w:proofErr w:type="spellEnd"/>
      <w:r w:rsidR="001B4187" w:rsidRPr="001B4187">
        <w:rPr>
          <w:rFonts w:asciiTheme="minorHAnsi" w:hAnsiTheme="minorHAnsi" w:cstheme="minorHAnsi"/>
          <w:bCs/>
          <w:sz w:val="22"/>
          <w:szCs w:val="22"/>
        </w:rPr>
        <w:t xml:space="preserve"> 475,52</w:t>
      </w:r>
      <w:r w:rsidR="001B4187" w:rsidRPr="001B4187">
        <w:rPr>
          <w:rFonts w:asciiTheme="minorHAnsi" w:hAnsiTheme="minorHAnsi" w:cstheme="minorHAnsi"/>
          <w:bCs/>
          <w:sz w:val="22"/>
          <w:szCs w:val="22"/>
        </w:rPr>
        <w:br/>
      </w:r>
      <w:proofErr w:type="spellStart"/>
      <w:r w:rsidR="001B4187" w:rsidRPr="001B4187">
        <w:rPr>
          <w:rFonts w:asciiTheme="minorHAnsi" w:hAnsiTheme="minorHAnsi" w:cstheme="minorHAnsi"/>
          <w:bCs/>
          <w:sz w:val="22"/>
          <w:szCs w:val="22"/>
        </w:rPr>
        <w:t>Στασινού</w:t>
      </w:r>
      <w:proofErr w:type="spellEnd"/>
      <w:r w:rsidR="001B4187" w:rsidRPr="001B4187">
        <w:rPr>
          <w:rFonts w:asciiTheme="minorHAnsi" w:hAnsiTheme="minorHAnsi" w:cstheme="minorHAnsi"/>
          <w:bCs/>
          <w:sz w:val="22"/>
          <w:szCs w:val="22"/>
        </w:rPr>
        <w:t xml:space="preserve"> Ελένη   357,67      </w:t>
      </w:r>
      <w:r w:rsidR="001B4187" w:rsidRPr="001B4187">
        <w:rPr>
          <w:rFonts w:asciiTheme="minorHAnsi" w:hAnsiTheme="minorHAnsi" w:cstheme="minorHAnsi"/>
          <w:bCs/>
          <w:sz w:val="22"/>
          <w:szCs w:val="22"/>
        </w:rPr>
        <w:br/>
        <w:t>ήτοι  Σύνολο        833,19</w:t>
      </w:r>
      <w:r w:rsidR="005B06B7">
        <w:rPr>
          <w:rFonts w:asciiTheme="minorHAnsi" w:hAnsiTheme="minorHAnsi" w:cstheme="minorHAnsi"/>
          <w:bCs/>
          <w:sz w:val="22"/>
          <w:szCs w:val="22"/>
        </w:rPr>
        <w:br/>
      </w:r>
      <w:r w:rsidR="005B06B7">
        <w:rPr>
          <w:rFonts w:asciiTheme="minorHAnsi" w:hAnsiTheme="minorHAnsi" w:cstheme="minorHAnsi"/>
          <w:bCs/>
          <w:sz w:val="22"/>
          <w:szCs w:val="22"/>
        </w:rPr>
        <w:br/>
      </w:r>
    </w:p>
    <w:tbl>
      <w:tblPr>
        <w:tblStyle w:val="a8"/>
        <w:tblW w:w="0" w:type="auto"/>
        <w:tblInd w:w="675" w:type="dxa"/>
        <w:tblLook w:val="04A0"/>
      </w:tblPr>
      <w:tblGrid>
        <w:gridCol w:w="2842"/>
        <w:gridCol w:w="3112"/>
        <w:gridCol w:w="2726"/>
      </w:tblGrid>
      <w:tr w:rsidR="001B4187" w:rsidTr="001B4187">
        <w:tc>
          <w:tcPr>
            <w:tcW w:w="2842" w:type="dxa"/>
          </w:tcPr>
          <w:p w:rsidR="001B4187" w:rsidRPr="00BE0CBE" w:rsidRDefault="001B4187" w:rsidP="001B4187">
            <w:pPr>
              <w:spacing w:line="276" w:lineRule="auto"/>
              <w:rPr>
                <w:rFonts w:asciiTheme="minorHAnsi" w:hAnsiTheme="minorHAnsi" w:cstheme="minorHAnsi"/>
                <w:b/>
                <w:bCs/>
              </w:rPr>
            </w:pPr>
            <w:r w:rsidRPr="00BE0CBE">
              <w:rPr>
                <w:rFonts w:asciiTheme="minorHAnsi" w:hAnsiTheme="minorHAnsi" w:cstheme="minorHAnsi"/>
                <w:b/>
                <w:bCs/>
              </w:rPr>
              <w:t xml:space="preserve">               </w:t>
            </w:r>
            <w:r w:rsidR="00BE0CBE">
              <w:rPr>
                <w:rFonts w:asciiTheme="minorHAnsi" w:hAnsiTheme="minorHAnsi" w:cstheme="minorHAnsi"/>
                <w:b/>
                <w:bCs/>
              </w:rPr>
              <w:t xml:space="preserve">    </w:t>
            </w:r>
            <w:r w:rsidRPr="00BE0CBE">
              <w:rPr>
                <w:rFonts w:asciiTheme="minorHAnsi" w:hAnsiTheme="minorHAnsi" w:cstheme="minorHAnsi"/>
                <w:b/>
                <w:bCs/>
              </w:rPr>
              <w:t xml:space="preserve"> ΕΤΟΣ</w:t>
            </w:r>
          </w:p>
        </w:tc>
        <w:tc>
          <w:tcPr>
            <w:tcW w:w="3112" w:type="dxa"/>
          </w:tcPr>
          <w:p w:rsidR="001B4187" w:rsidRPr="00BE0CBE" w:rsidRDefault="00BE0CBE" w:rsidP="001B4187">
            <w:pPr>
              <w:spacing w:line="276" w:lineRule="auto"/>
              <w:ind w:firstLine="720"/>
              <w:rPr>
                <w:rFonts w:asciiTheme="minorHAnsi" w:hAnsiTheme="minorHAnsi" w:cstheme="minorHAnsi"/>
                <w:b/>
                <w:bCs/>
              </w:rPr>
            </w:pPr>
            <w:r>
              <w:rPr>
                <w:rFonts w:asciiTheme="minorHAnsi" w:hAnsiTheme="minorHAnsi" w:cstheme="minorHAnsi"/>
                <w:b/>
                <w:bCs/>
              </w:rPr>
              <w:t xml:space="preserve">      </w:t>
            </w:r>
            <w:r w:rsidR="001B4187" w:rsidRPr="00BE0CBE">
              <w:rPr>
                <w:rFonts w:asciiTheme="minorHAnsi" w:hAnsiTheme="minorHAnsi" w:cstheme="minorHAnsi"/>
                <w:b/>
                <w:bCs/>
              </w:rPr>
              <w:t>ΕΣΟΔΑ</w:t>
            </w:r>
          </w:p>
        </w:tc>
        <w:tc>
          <w:tcPr>
            <w:tcW w:w="2726" w:type="dxa"/>
          </w:tcPr>
          <w:p w:rsidR="001B4187" w:rsidRPr="00BE0CBE" w:rsidRDefault="001B4187" w:rsidP="001B4187">
            <w:pPr>
              <w:spacing w:line="276" w:lineRule="auto"/>
              <w:rPr>
                <w:rFonts w:asciiTheme="minorHAnsi" w:hAnsiTheme="minorHAnsi" w:cstheme="minorHAnsi"/>
                <w:b/>
                <w:bCs/>
              </w:rPr>
            </w:pPr>
            <w:r w:rsidRPr="00BE0CBE">
              <w:rPr>
                <w:rFonts w:asciiTheme="minorHAnsi" w:hAnsiTheme="minorHAnsi" w:cstheme="minorHAnsi"/>
                <w:b/>
                <w:bCs/>
              </w:rPr>
              <w:t xml:space="preserve">             </w:t>
            </w:r>
            <w:r w:rsidR="00BE0CBE">
              <w:rPr>
                <w:rFonts w:asciiTheme="minorHAnsi" w:hAnsiTheme="minorHAnsi" w:cstheme="minorHAnsi"/>
                <w:b/>
                <w:bCs/>
              </w:rPr>
              <w:t xml:space="preserve">    </w:t>
            </w:r>
            <w:r w:rsidRPr="00BE0CBE">
              <w:rPr>
                <w:rFonts w:asciiTheme="minorHAnsi" w:hAnsiTheme="minorHAnsi" w:cstheme="minorHAnsi"/>
                <w:b/>
                <w:bCs/>
              </w:rPr>
              <w:t>ΕΞΟΔΑ</w:t>
            </w:r>
          </w:p>
        </w:tc>
      </w:tr>
      <w:tr w:rsidR="001B4187" w:rsidTr="001B4187">
        <w:tc>
          <w:tcPr>
            <w:tcW w:w="2842"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2017</w:t>
            </w:r>
          </w:p>
        </w:tc>
        <w:tc>
          <w:tcPr>
            <w:tcW w:w="3112"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40.994,49</w:t>
            </w:r>
          </w:p>
        </w:tc>
        <w:tc>
          <w:tcPr>
            <w:tcW w:w="2726"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40.994,49</w:t>
            </w:r>
          </w:p>
        </w:tc>
      </w:tr>
      <w:tr w:rsidR="001B4187" w:rsidTr="001B4187">
        <w:tc>
          <w:tcPr>
            <w:tcW w:w="2842"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2018</w:t>
            </w:r>
          </w:p>
        </w:tc>
        <w:tc>
          <w:tcPr>
            <w:tcW w:w="3112"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34.912,06</w:t>
            </w:r>
          </w:p>
        </w:tc>
        <w:tc>
          <w:tcPr>
            <w:tcW w:w="2726"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34.912,06</w:t>
            </w:r>
          </w:p>
        </w:tc>
      </w:tr>
      <w:tr w:rsidR="001B4187" w:rsidTr="001B4187">
        <w:tc>
          <w:tcPr>
            <w:tcW w:w="2842"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2019</w:t>
            </w:r>
          </w:p>
        </w:tc>
        <w:tc>
          <w:tcPr>
            <w:tcW w:w="3112"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13.458,14</w:t>
            </w:r>
          </w:p>
        </w:tc>
        <w:tc>
          <w:tcPr>
            <w:tcW w:w="2726" w:type="dxa"/>
          </w:tcPr>
          <w:p w:rsidR="001B4187" w:rsidRPr="00BE0CBE" w:rsidRDefault="001B4187" w:rsidP="001B4187">
            <w:pPr>
              <w:spacing w:line="276" w:lineRule="auto"/>
              <w:jc w:val="center"/>
              <w:rPr>
                <w:rFonts w:asciiTheme="minorHAnsi" w:hAnsiTheme="minorHAnsi" w:cstheme="minorHAnsi"/>
                <w:bCs/>
              </w:rPr>
            </w:pPr>
            <w:r w:rsidRPr="00BE0CBE">
              <w:rPr>
                <w:rFonts w:asciiTheme="minorHAnsi" w:hAnsiTheme="minorHAnsi" w:cstheme="minorHAnsi"/>
                <w:bCs/>
              </w:rPr>
              <w:t>13.458,14</w:t>
            </w:r>
          </w:p>
        </w:tc>
      </w:tr>
    </w:tbl>
    <w:p w:rsidR="004C44E4" w:rsidRDefault="004C44E4" w:rsidP="001B4187">
      <w:pPr>
        <w:spacing w:line="276" w:lineRule="auto"/>
        <w:rPr>
          <w:rFonts w:asciiTheme="minorHAnsi" w:hAnsiTheme="minorHAnsi" w:cstheme="minorHAnsi"/>
          <w:bCs/>
          <w:sz w:val="22"/>
          <w:szCs w:val="22"/>
        </w:rPr>
      </w:pPr>
    </w:p>
    <w:p w:rsidR="00A5546F" w:rsidRDefault="00A5546F" w:rsidP="001B4187">
      <w:pPr>
        <w:spacing w:line="276" w:lineRule="auto"/>
        <w:rPr>
          <w:rFonts w:asciiTheme="minorHAnsi" w:hAnsiTheme="minorHAnsi" w:cstheme="minorHAnsi"/>
          <w:bCs/>
          <w:sz w:val="22"/>
          <w:szCs w:val="22"/>
        </w:rPr>
      </w:pPr>
    </w:p>
    <w:p w:rsidR="00A5546F" w:rsidRDefault="00553B8D" w:rsidP="006636B4">
      <w:pPr>
        <w:spacing w:line="276" w:lineRule="auto"/>
        <w:rPr>
          <w:rFonts w:asciiTheme="minorHAnsi" w:hAnsiTheme="minorHAnsi" w:cstheme="minorHAnsi"/>
          <w:bCs/>
          <w:sz w:val="22"/>
          <w:szCs w:val="22"/>
        </w:rPr>
      </w:pPr>
      <w:r>
        <w:rPr>
          <w:rFonts w:asciiTheme="minorHAnsi" w:hAnsiTheme="minorHAnsi" w:cstheme="minorHAnsi"/>
          <w:bCs/>
          <w:sz w:val="22"/>
          <w:szCs w:val="22"/>
        </w:rPr>
        <w:lastRenderedPageBreak/>
        <w:t xml:space="preserve">                                                 </w:t>
      </w:r>
    </w:p>
    <w:p w:rsidR="00340CC8" w:rsidRPr="00F9026E" w:rsidRDefault="00A5546F" w:rsidP="006636B4">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w:t>
      </w:r>
      <w:r w:rsidR="00553B8D">
        <w:rPr>
          <w:rFonts w:asciiTheme="minorHAnsi" w:hAnsiTheme="minorHAnsi" w:cstheme="minorHAnsi"/>
          <w:bCs/>
          <w:sz w:val="22"/>
          <w:szCs w:val="22"/>
        </w:rPr>
        <w:t xml:space="preserve">  </w:t>
      </w:r>
      <w:r w:rsidR="006636B4">
        <w:rPr>
          <w:rFonts w:asciiTheme="minorHAnsi" w:hAnsiTheme="minorHAnsi" w:cstheme="minorHAnsi"/>
          <w:bCs/>
          <w:sz w:val="22"/>
          <w:szCs w:val="22"/>
        </w:rPr>
        <w:t xml:space="preserve">  </w:t>
      </w:r>
      <w:r w:rsidR="004C44E4">
        <w:rPr>
          <w:rFonts w:asciiTheme="minorHAnsi" w:hAnsiTheme="minorHAnsi" w:cstheme="minorHAnsi"/>
          <w:bCs/>
          <w:sz w:val="22"/>
          <w:szCs w:val="22"/>
        </w:rPr>
        <w:t xml:space="preserve">Η  </w:t>
      </w:r>
      <w:r w:rsidR="005470BF" w:rsidRPr="00391107">
        <w:rPr>
          <w:rFonts w:asciiTheme="minorHAnsi" w:hAnsiTheme="minorHAnsi" w:cstheme="minorHAnsi"/>
          <w:bCs/>
          <w:sz w:val="22"/>
          <w:szCs w:val="22"/>
        </w:rPr>
        <w:t>Επιτροπή</w:t>
      </w:r>
      <w:r w:rsidR="00F9026E">
        <w:rPr>
          <w:rFonts w:asciiTheme="minorHAnsi" w:hAnsiTheme="minorHAnsi" w:cstheme="minorHAnsi"/>
          <w:bCs/>
          <w:sz w:val="22"/>
          <w:szCs w:val="22"/>
        </w:rPr>
        <w:t xml:space="preserve">, μετά τα παραπάνω &amp; </w:t>
      </w:r>
      <w:r w:rsidR="005470BF" w:rsidRPr="00391107">
        <w:rPr>
          <w:rFonts w:asciiTheme="minorHAnsi" w:hAnsiTheme="minorHAnsi" w:cstheme="minorHAnsi"/>
          <w:bCs/>
          <w:sz w:val="22"/>
          <w:szCs w:val="22"/>
        </w:rPr>
        <w:t xml:space="preserve"> λαμβάνοντας υπόψη:</w:t>
      </w:r>
    </w:p>
    <w:p w:rsidR="0032620A" w:rsidRPr="00F9026E" w:rsidRDefault="0032620A" w:rsidP="0043218A">
      <w:pPr>
        <w:spacing w:line="276" w:lineRule="auto"/>
        <w:jc w:val="both"/>
        <w:rPr>
          <w:rFonts w:asciiTheme="minorHAnsi" w:hAnsiTheme="minorHAnsi" w:cstheme="minorHAnsi"/>
          <w:bCs/>
          <w:sz w:val="22"/>
          <w:szCs w:val="22"/>
        </w:rPr>
      </w:pPr>
    </w:p>
    <w:p w:rsidR="005470BF" w:rsidRDefault="005470BF" w:rsidP="00C2474A">
      <w:pPr>
        <w:pStyle w:val="a9"/>
        <w:numPr>
          <w:ilvl w:val="0"/>
          <w:numId w:val="1"/>
        </w:numPr>
        <w:spacing w:line="276" w:lineRule="auto"/>
        <w:jc w:val="both"/>
        <w:rPr>
          <w:rFonts w:asciiTheme="minorHAnsi" w:hAnsiTheme="minorHAnsi" w:cstheme="minorHAnsi"/>
          <w:b/>
          <w:sz w:val="22"/>
          <w:szCs w:val="22"/>
        </w:rPr>
      </w:pPr>
      <w:r w:rsidRPr="00152C1F">
        <w:rPr>
          <w:rFonts w:asciiTheme="minorHAnsi" w:hAnsiTheme="minorHAnsi" w:cstheme="minorHAnsi"/>
          <w:b/>
          <w:sz w:val="22"/>
          <w:szCs w:val="22"/>
        </w:rPr>
        <w:t xml:space="preserve">Την </w:t>
      </w:r>
      <w:r w:rsidR="00563727">
        <w:rPr>
          <w:rFonts w:asciiTheme="minorHAnsi" w:hAnsiTheme="minorHAnsi" w:cstheme="minorHAnsi"/>
          <w:b/>
          <w:sz w:val="22"/>
          <w:szCs w:val="22"/>
        </w:rPr>
        <w:t>54/09-01-2017 ένταξη της πράξης «Δομές παροχής Βασικών αγαθών : Κοινωνικό Παντοπωλείο και Κοινωνικό φαρμακείο Δήμου Λαμιέων» με κωδικό ΟΠΣ 5002102 στο Επιχειρησιακό πρόγραμμα «Στερεά Ελλάδα 2014-2020»</w:t>
      </w:r>
      <w:r w:rsidR="00E33EF0" w:rsidRPr="00152C1F">
        <w:rPr>
          <w:rFonts w:asciiTheme="minorHAnsi" w:hAnsiTheme="minorHAnsi" w:cstheme="minorHAnsi"/>
          <w:b/>
          <w:sz w:val="22"/>
          <w:szCs w:val="22"/>
        </w:rPr>
        <w:t xml:space="preserve"> </w:t>
      </w:r>
      <w:r w:rsidRPr="00152C1F">
        <w:rPr>
          <w:rFonts w:asciiTheme="minorHAnsi" w:hAnsiTheme="minorHAnsi" w:cstheme="minorHAnsi"/>
          <w:b/>
          <w:sz w:val="22"/>
          <w:szCs w:val="22"/>
        </w:rPr>
        <w:t>.</w:t>
      </w:r>
    </w:p>
    <w:p w:rsidR="00CC00AA" w:rsidRDefault="00316183"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Την</w:t>
      </w:r>
      <w:r w:rsidR="003B0114">
        <w:rPr>
          <w:rFonts w:asciiTheme="minorHAnsi" w:hAnsiTheme="minorHAnsi" w:cstheme="minorHAnsi"/>
          <w:b/>
          <w:sz w:val="22"/>
          <w:szCs w:val="22"/>
        </w:rPr>
        <w:t xml:space="preserve"> </w:t>
      </w:r>
      <w:proofErr w:type="spellStart"/>
      <w:r w:rsidR="003B0114">
        <w:rPr>
          <w:rFonts w:asciiTheme="minorHAnsi" w:hAnsiTheme="minorHAnsi" w:cstheme="minorHAnsi"/>
          <w:b/>
          <w:sz w:val="22"/>
          <w:szCs w:val="22"/>
        </w:rPr>
        <w:t>αρ.πρωτ</w:t>
      </w:r>
      <w:proofErr w:type="spellEnd"/>
      <w:r w:rsidR="003B0114">
        <w:rPr>
          <w:rFonts w:asciiTheme="minorHAnsi" w:hAnsiTheme="minorHAnsi" w:cstheme="minorHAnsi"/>
          <w:b/>
          <w:sz w:val="22"/>
          <w:szCs w:val="22"/>
        </w:rPr>
        <w:t>.</w:t>
      </w:r>
      <w:r w:rsidR="00CC00AA">
        <w:rPr>
          <w:rFonts w:asciiTheme="minorHAnsi" w:hAnsiTheme="minorHAnsi" w:cstheme="minorHAnsi"/>
          <w:b/>
          <w:sz w:val="22"/>
          <w:szCs w:val="22"/>
        </w:rPr>
        <w:t xml:space="preserve"> 41822/07-07-2017</w:t>
      </w:r>
      <w:r>
        <w:rPr>
          <w:rFonts w:asciiTheme="minorHAnsi" w:hAnsiTheme="minorHAnsi" w:cstheme="minorHAnsi"/>
          <w:b/>
          <w:sz w:val="22"/>
          <w:szCs w:val="22"/>
        </w:rPr>
        <w:t xml:space="preserve"> , όπως τροποποιήθηκε με την  54186/15-11-2018 Απόφαση </w:t>
      </w:r>
      <w:r w:rsidR="005F2E97">
        <w:rPr>
          <w:rFonts w:asciiTheme="minorHAnsi" w:hAnsiTheme="minorHAnsi" w:cstheme="minorHAnsi"/>
          <w:b/>
          <w:sz w:val="22"/>
          <w:szCs w:val="22"/>
        </w:rPr>
        <w:t xml:space="preserve"> </w:t>
      </w:r>
      <w:r w:rsidR="00CC00AA">
        <w:rPr>
          <w:rFonts w:asciiTheme="minorHAnsi" w:hAnsiTheme="minorHAnsi" w:cstheme="minorHAnsi"/>
          <w:b/>
          <w:sz w:val="22"/>
          <w:szCs w:val="22"/>
        </w:rPr>
        <w:t xml:space="preserve"> Υλοποίησης με ίδια μέσα του Υποέργου 1 «Κοινωνικό Παντοπωλείο  Δήμου Λαμιέων» της Πράξης «Δομές Παροχής Βασικών Αγαθών : Κοινωνικό Παντοπωλείο και Κοινωνικό Φαρμακείο Δήμου Λαμιέων» με κωδικό ΟΠΣ</w:t>
      </w:r>
      <w:r w:rsidR="00CC00AA" w:rsidRPr="00CC00AA">
        <w:rPr>
          <w:rFonts w:asciiTheme="minorHAnsi" w:hAnsiTheme="minorHAnsi" w:cstheme="minorHAnsi"/>
          <w:b/>
          <w:sz w:val="22"/>
          <w:szCs w:val="22"/>
        </w:rPr>
        <w:t>(</w:t>
      </w:r>
      <w:r w:rsidR="00CC00AA">
        <w:rPr>
          <w:rFonts w:asciiTheme="minorHAnsi" w:hAnsiTheme="minorHAnsi" w:cstheme="minorHAnsi"/>
          <w:b/>
          <w:sz w:val="22"/>
          <w:szCs w:val="22"/>
          <w:lang w:val="en-US"/>
        </w:rPr>
        <w:t>MIS</w:t>
      </w:r>
      <w:r w:rsidR="00CC00AA" w:rsidRPr="00CC00AA">
        <w:rPr>
          <w:rFonts w:asciiTheme="minorHAnsi" w:hAnsiTheme="minorHAnsi" w:cstheme="minorHAnsi"/>
          <w:b/>
          <w:sz w:val="22"/>
          <w:szCs w:val="22"/>
        </w:rPr>
        <w:t xml:space="preserve">) </w:t>
      </w:r>
      <w:r w:rsidR="00CC00AA">
        <w:rPr>
          <w:rFonts w:asciiTheme="minorHAnsi" w:hAnsiTheme="minorHAnsi" w:cstheme="minorHAnsi"/>
          <w:b/>
          <w:sz w:val="22"/>
          <w:szCs w:val="22"/>
        </w:rPr>
        <w:t xml:space="preserve"> 5002102.</w:t>
      </w:r>
    </w:p>
    <w:p w:rsidR="00F65781" w:rsidRPr="00152C1F" w:rsidRDefault="00F65781"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αρ.πρωτ</w:t>
      </w:r>
      <w:proofErr w:type="spellEnd"/>
      <w:r>
        <w:rPr>
          <w:rFonts w:asciiTheme="minorHAnsi" w:hAnsiTheme="minorHAnsi" w:cstheme="minorHAnsi"/>
          <w:b/>
          <w:sz w:val="22"/>
          <w:szCs w:val="22"/>
        </w:rPr>
        <w:t>. 55929/07-09-2017 Βεβαίωση Έναρξης Υποέ</w:t>
      </w:r>
      <w:r w:rsidR="00B62D98">
        <w:rPr>
          <w:rFonts w:asciiTheme="minorHAnsi" w:hAnsiTheme="minorHAnsi" w:cstheme="minorHAnsi"/>
          <w:b/>
          <w:sz w:val="22"/>
          <w:szCs w:val="22"/>
        </w:rPr>
        <w:t>ργου 1 «Κοινωνικό Παντοπωλείο Δή</w:t>
      </w:r>
      <w:r>
        <w:rPr>
          <w:rFonts w:asciiTheme="minorHAnsi" w:hAnsiTheme="minorHAnsi" w:cstheme="minorHAnsi"/>
          <w:b/>
          <w:sz w:val="22"/>
          <w:szCs w:val="22"/>
        </w:rPr>
        <w:t xml:space="preserve">μου Λαμιέων»  της Πράξης «Δομές  Παροχής Βασικών Αγαθών: Κοινωνικό Παντοπωλείο και Κοινωνικό Φαρμακείο Δήμου Λαμιέων» με κωδικό </w:t>
      </w:r>
      <w:r>
        <w:rPr>
          <w:rFonts w:asciiTheme="minorHAnsi" w:hAnsiTheme="minorHAnsi" w:cstheme="minorHAnsi"/>
          <w:b/>
          <w:sz w:val="22"/>
          <w:szCs w:val="22"/>
          <w:lang w:val="en-US"/>
        </w:rPr>
        <w:t>MIS</w:t>
      </w:r>
      <w:r w:rsidRPr="00F65781">
        <w:rPr>
          <w:rFonts w:asciiTheme="minorHAnsi" w:hAnsiTheme="minorHAnsi" w:cstheme="minorHAnsi"/>
          <w:b/>
          <w:sz w:val="22"/>
          <w:szCs w:val="22"/>
        </w:rPr>
        <w:t xml:space="preserve"> </w:t>
      </w:r>
      <w:r>
        <w:rPr>
          <w:rFonts w:asciiTheme="minorHAnsi" w:hAnsiTheme="minorHAnsi" w:cstheme="minorHAnsi"/>
          <w:b/>
          <w:sz w:val="22"/>
          <w:szCs w:val="22"/>
        </w:rPr>
        <w:t>5002102.</w:t>
      </w:r>
    </w:p>
    <w:p w:rsidR="005470BF" w:rsidRDefault="00C92636"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αριθμ.αποφ</w:t>
      </w:r>
      <w:proofErr w:type="spellEnd"/>
      <w:r>
        <w:rPr>
          <w:rFonts w:asciiTheme="minorHAnsi" w:hAnsiTheme="minorHAnsi" w:cstheme="minorHAnsi"/>
          <w:b/>
          <w:sz w:val="22"/>
          <w:szCs w:val="22"/>
        </w:rPr>
        <w:t xml:space="preserve">. 428/2017 Απόφαση </w:t>
      </w:r>
      <w:proofErr w:type="spellStart"/>
      <w:r>
        <w:rPr>
          <w:rFonts w:asciiTheme="minorHAnsi" w:hAnsiTheme="minorHAnsi" w:cstheme="minorHAnsi"/>
          <w:b/>
          <w:sz w:val="22"/>
          <w:szCs w:val="22"/>
        </w:rPr>
        <w:t>Δημ</w:t>
      </w:r>
      <w:proofErr w:type="spellEnd"/>
      <w:r>
        <w:rPr>
          <w:rFonts w:asciiTheme="minorHAnsi" w:hAnsiTheme="minorHAnsi" w:cstheme="minorHAnsi"/>
          <w:b/>
          <w:sz w:val="22"/>
          <w:szCs w:val="22"/>
        </w:rPr>
        <w:t>. Συμβουλίου περί «Έγκρισης εσωτερικού κανονισμού Λειτουργίας του Υποέργου 1»Κοινωνικό Παντοπωλείο Δήμου Λαμιέων» της Πράξης «Δομές Παροχής Βασικών Αγαθών: Κοινωνικό Παν</w:t>
      </w:r>
      <w:r w:rsidR="00CC00AA">
        <w:rPr>
          <w:rFonts w:asciiTheme="minorHAnsi" w:hAnsiTheme="minorHAnsi" w:cstheme="minorHAnsi"/>
          <w:b/>
          <w:sz w:val="22"/>
          <w:szCs w:val="22"/>
        </w:rPr>
        <w:t>τ</w:t>
      </w:r>
      <w:r>
        <w:rPr>
          <w:rFonts w:asciiTheme="minorHAnsi" w:hAnsiTheme="minorHAnsi" w:cstheme="minorHAnsi"/>
          <w:b/>
          <w:sz w:val="22"/>
          <w:szCs w:val="22"/>
        </w:rPr>
        <w:t>οπωλείο Κοινωνικό Φαρμακείο Δήμου Λαμιέων» με κωδικό ΟΠΣ (</w:t>
      </w:r>
      <w:r>
        <w:rPr>
          <w:rFonts w:asciiTheme="minorHAnsi" w:hAnsiTheme="minorHAnsi" w:cstheme="minorHAnsi"/>
          <w:b/>
          <w:sz w:val="22"/>
          <w:szCs w:val="22"/>
          <w:lang w:val="en-US"/>
        </w:rPr>
        <w:t>MIS</w:t>
      </w:r>
      <w:r>
        <w:rPr>
          <w:rFonts w:asciiTheme="minorHAnsi" w:hAnsiTheme="minorHAnsi" w:cstheme="minorHAnsi"/>
          <w:b/>
          <w:sz w:val="22"/>
          <w:szCs w:val="22"/>
        </w:rPr>
        <w:t>) 5002102 στο Επιχειρησιακό Πρόγραμμα «Στερεά Ελλάδα» 2014-2020».</w:t>
      </w:r>
    </w:p>
    <w:p w:rsidR="00C92636" w:rsidRPr="00152C1F" w:rsidRDefault="00C92636"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Τον Οδηγό εφαρμογής &amp; Λειτουργίας Δομών Παροχής Βασικών Αγαθών ( Δομές Σίτισης και Βασικών Αγαθών-Κοινωνικά Φαρμακεία) </w:t>
      </w:r>
      <w:r w:rsidR="00F65781">
        <w:rPr>
          <w:rFonts w:asciiTheme="minorHAnsi" w:hAnsiTheme="minorHAnsi" w:cstheme="minorHAnsi"/>
          <w:b/>
          <w:sz w:val="22"/>
          <w:szCs w:val="22"/>
        </w:rPr>
        <w:t>.</w:t>
      </w:r>
    </w:p>
    <w:p w:rsidR="005470BF" w:rsidRDefault="00F65781"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αρ.πρωτ</w:t>
      </w:r>
      <w:proofErr w:type="spellEnd"/>
      <w:r>
        <w:rPr>
          <w:rFonts w:asciiTheme="minorHAnsi" w:hAnsiTheme="minorHAnsi" w:cstheme="minorHAnsi"/>
          <w:b/>
          <w:sz w:val="22"/>
          <w:szCs w:val="22"/>
        </w:rPr>
        <w:t>. 37586/20-06-2017 Σύμβαση εργασίας</w:t>
      </w:r>
      <w:r w:rsidR="003B0114">
        <w:rPr>
          <w:rFonts w:asciiTheme="minorHAnsi" w:hAnsiTheme="minorHAnsi" w:cstheme="minorHAnsi"/>
          <w:b/>
          <w:sz w:val="22"/>
          <w:szCs w:val="22"/>
        </w:rPr>
        <w:t xml:space="preserve"> Ιδιωτικού Δικαίου  Ορισμένου Χ</w:t>
      </w:r>
      <w:r>
        <w:rPr>
          <w:rFonts w:asciiTheme="minorHAnsi" w:hAnsiTheme="minorHAnsi" w:cstheme="minorHAnsi"/>
          <w:b/>
          <w:sz w:val="22"/>
          <w:szCs w:val="22"/>
        </w:rPr>
        <w:t xml:space="preserve">ρόνου της κ. </w:t>
      </w:r>
      <w:proofErr w:type="spellStart"/>
      <w:r>
        <w:rPr>
          <w:rFonts w:asciiTheme="minorHAnsi" w:hAnsiTheme="minorHAnsi" w:cstheme="minorHAnsi"/>
          <w:b/>
          <w:sz w:val="22"/>
          <w:szCs w:val="22"/>
        </w:rPr>
        <w:t>Στασινού</w:t>
      </w:r>
      <w:proofErr w:type="spellEnd"/>
      <w:r>
        <w:rPr>
          <w:rFonts w:asciiTheme="minorHAnsi" w:hAnsiTheme="minorHAnsi" w:cstheme="minorHAnsi"/>
          <w:b/>
          <w:sz w:val="22"/>
          <w:szCs w:val="22"/>
        </w:rPr>
        <w:t xml:space="preserve"> Ελένης</w:t>
      </w:r>
      <w:r w:rsidR="003B0114">
        <w:rPr>
          <w:rFonts w:asciiTheme="minorHAnsi" w:hAnsiTheme="minorHAnsi" w:cstheme="minorHAnsi"/>
          <w:b/>
          <w:sz w:val="22"/>
          <w:szCs w:val="22"/>
        </w:rPr>
        <w:t>,  βοηθητικής Υπαλλήλου από 20-06-2017 έως 19-06-2018 ,</w:t>
      </w:r>
      <w:r w:rsidR="003254CF">
        <w:rPr>
          <w:rFonts w:asciiTheme="minorHAnsi" w:hAnsiTheme="minorHAnsi" w:cstheme="minorHAnsi"/>
          <w:b/>
          <w:sz w:val="22"/>
          <w:szCs w:val="22"/>
        </w:rPr>
        <w:t xml:space="preserve"> και την </w:t>
      </w:r>
      <w:proofErr w:type="spellStart"/>
      <w:r w:rsidR="003254CF">
        <w:rPr>
          <w:rFonts w:asciiTheme="minorHAnsi" w:hAnsiTheme="minorHAnsi" w:cstheme="minorHAnsi"/>
          <w:b/>
          <w:sz w:val="22"/>
          <w:szCs w:val="22"/>
        </w:rPr>
        <w:t>αρ.πρωτ</w:t>
      </w:r>
      <w:proofErr w:type="spellEnd"/>
      <w:r w:rsidR="003254CF">
        <w:rPr>
          <w:rFonts w:asciiTheme="minorHAnsi" w:hAnsiTheme="minorHAnsi" w:cstheme="minorHAnsi"/>
          <w:b/>
          <w:sz w:val="22"/>
          <w:szCs w:val="22"/>
        </w:rPr>
        <w:t xml:space="preserve">. 29889/05-07-2018 </w:t>
      </w:r>
      <w:r w:rsidR="003B0114">
        <w:rPr>
          <w:rFonts w:asciiTheme="minorHAnsi" w:hAnsiTheme="minorHAnsi" w:cstheme="minorHAnsi"/>
          <w:b/>
          <w:sz w:val="22"/>
          <w:szCs w:val="22"/>
        </w:rPr>
        <w:t>παράταση αυτής διάρκειας ενός έτους , ήτοι  από 20-06-2018 έως 19-06-2019 με δυνατότητα ανανέωσης .</w:t>
      </w:r>
    </w:p>
    <w:p w:rsidR="003B0114" w:rsidRDefault="003B0114"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αρ.πρωτ</w:t>
      </w:r>
      <w:proofErr w:type="spellEnd"/>
      <w:r>
        <w:rPr>
          <w:rFonts w:asciiTheme="minorHAnsi" w:hAnsiTheme="minorHAnsi" w:cstheme="minorHAnsi"/>
          <w:b/>
          <w:sz w:val="22"/>
          <w:szCs w:val="22"/>
        </w:rPr>
        <w:t>. 37590/20-06-2017 Σύμβαση εργασίας</w:t>
      </w:r>
      <w:r w:rsidR="009D2027">
        <w:rPr>
          <w:rFonts w:asciiTheme="minorHAnsi" w:hAnsiTheme="minorHAnsi" w:cstheme="minorHAnsi"/>
          <w:b/>
          <w:sz w:val="22"/>
          <w:szCs w:val="22"/>
        </w:rPr>
        <w:t xml:space="preserve"> Ιδιωτικού Δικαίου Ορισμένου Χρόνου</w:t>
      </w:r>
      <w:r>
        <w:rPr>
          <w:rFonts w:asciiTheme="minorHAnsi" w:hAnsiTheme="minorHAnsi" w:cstheme="minorHAnsi"/>
          <w:b/>
          <w:sz w:val="22"/>
          <w:szCs w:val="22"/>
        </w:rPr>
        <w:t xml:space="preserve"> της </w:t>
      </w:r>
      <w:proofErr w:type="spellStart"/>
      <w:r>
        <w:rPr>
          <w:rFonts w:asciiTheme="minorHAnsi" w:hAnsiTheme="minorHAnsi" w:cstheme="minorHAnsi"/>
          <w:b/>
          <w:sz w:val="22"/>
          <w:szCs w:val="22"/>
        </w:rPr>
        <w:t>κ.Βελάι</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Ντενάντα</w:t>
      </w:r>
      <w:proofErr w:type="spellEnd"/>
      <w:r>
        <w:rPr>
          <w:rFonts w:asciiTheme="minorHAnsi" w:hAnsiTheme="minorHAnsi" w:cstheme="minorHAnsi"/>
          <w:b/>
          <w:sz w:val="22"/>
          <w:szCs w:val="22"/>
        </w:rPr>
        <w:t xml:space="preserve"> , </w:t>
      </w:r>
      <w:r w:rsidR="005F2E97">
        <w:rPr>
          <w:rFonts w:asciiTheme="minorHAnsi" w:hAnsiTheme="minorHAnsi" w:cstheme="minorHAnsi"/>
          <w:b/>
          <w:sz w:val="22"/>
          <w:szCs w:val="22"/>
        </w:rPr>
        <w:t>ειδικότητας Τ.Ε. Κοινωνικών  Λειτουργών</w:t>
      </w:r>
      <w:r w:rsidR="009D2027">
        <w:rPr>
          <w:rFonts w:asciiTheme="minorHAnsi" w:hAnsiTheme="minorHAnsi" w:cstheme="minorHAnsi"/>
          <w:b/>
          <w:sz w:val="22"/>
          <w:szCs w:val="22"/>
        </w:rPr>
        <w:t xml:space="preserve"> από 20-</w:t>
      </w:r>
      <w:r w:rsidR="003254CF">
        <w:rPr>
          <w:rFonts w:asciiTheme="minorHAnsi" w:hAnsiTheme="minorHAnsi" w:cstheme="minorHAnsi"/>
          <w:b/>
          <w:sz w:val="22"/>
          <w:szCs w:val="22"/>
        </w:rPr>
        <w:t xml:space="preserve">06-2017 έως 19-06-2018, και την </w:t>
      </w:r>
      <w:proofErr w:type="spellStart"/>
      <w:r w:rsidR="003254CF">
        <w:rPr>
          <w:rFonts w:asciiTheme="minorHAnsi" w:hAnsiTheme="minorHAnsi" w:cstheme="minorHAnsi"/>
          <w:b/>
          <w:sz w:val="22"/>
          <w:szCs w:val="22"/>
        </w:rPr>
        <w:t>αρ.πρωτ</w:t>
      </w:r>
      <w:proofErr w:type="spellEnd"/>
      <w:r w:rsidR="003254CF">
        <w:rPr>
          <w:rFonts w:asciiTheme="minorHAnsi" w:hAnsiTheme="minorHAnsi" w:cstheme="minorHAnsi"/>
          <w:b/>
          <w:sz w:val="22"/>
          <w:szCs w:val="22"/>
        </w:rPr>
        <w:t>. 29891/05-07-2018</w:t>
      </w:r>
      <w:r w:rsidR="009D2027">
        <w:rPr>
          <w:rFonts w:asciiTheme="minorHAnsi" w:hAnsiTheme="minorHAnsi" w:cstheme="minorHAnsi"/>
          <w:b/>
          <w:sz w:val="22"/>
          <w:szCs w:val="22"/>
        </w:rPr>
        <w:t xml:space="preserve"> παράταση αυτής διάρκειας ενός έτους, ήτοι από 20-06-2018 έως 19-06-2019 με δυνατότητα ανανέωσης. </w:t>
      </w:r>
    </w:p>
    <w:p w:rsidR="009D2027" w:rsidRDefault="009D2027"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αρ. </w:t>
      </w:r>
      <w:proofErr w:type="spellStart"/>
      <w:r>
        <w:rPr>
          <w:rFonts w:asciiTheme="minorHAnsi" w:hAnsiTheme="minorHAnsi" w:cstheme="minorHAnsi"/>
          <w:b/>
          <w:sz w:val="22"/>
          <w:szCs w:val="22"/>
        </w:rPr>
        <w:t>πρωτ</w:t>
      </w:r>
      <w:proofErr w:type="spellEnd"/>
      <w:r>
        <w:rPr>
          <w:rFonts w:asciiTheme="minorHAnsi" w:hAnsiTheme="minorHAnsi" w:cstheme="minorHAnsi"/>
          <w:b/>
          <w:sz w:val="22"/>
          <w:szCs w:val="22"/>
        </w:rPr>
        <w:t xml:space="preserve">. 42110/18-09-2018 αίτηση παραίτησης της κ. </w:t>
      </w:r>
      <w:proofErr w:type="spellStart"/>
      <w:r>
        <w:rPr>
          <w:rFonts w:asciiTheme="minorHAnsi" w:hAnsiTheme="minorHAnsi" w:cstheme="minorHAnsi"/>
          <w:b/>
          <w:sz w:val="22"/>
          <w:szCs w:val="22"/>
        </w:rPr>
        <w:t>Βελάι</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Ντενάντα</w:t>
      </w:r>
      <w:proofErr w:type="spellEnd"/>
      <w:r>
        <w:rPr>
          <w:rFonts w:asciiTheme="minorHAnsi" w:hAnsiTheme="minorHAnsi" w:cstheme="minorHAnsi"/>
          <w:b/>
          <w:sz w:val="22"/>
          <w:szCs w:val="22"/>
        </w:rPr>
        <w:t>, Κοινωνικής Λειτουργού του Κοινωνικού Παντοπωλείου Δήμου Λαμιέων.</w:t>
      </w:r>
    </w:p>
    <w:p w:rsidR="003B0114" w:rsidRDefault="003B0114"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αρ.πρωτ</w:t>
      </w:r>
      <w:proofErr w:type="spellEnd"/>
      <w:r>
        <w:rPr>
          <w:rFonts w:asciiTheme="minorHAnsi" w:hAnsiTheme="minorHAnsi" w:cstheme="minorHAnsi"/>
          <w:b/>
          <w:sz w:val="22"/>
          <w:szCs w:val="22"/>
        </w:rPr>
        <w:t xml:space="preserve">.  </w:t>
      </w:r>
      <w:r w:rsidR="005F2E97">
        <w:rPr>
          <w:rFonts w:asciiTheme="minorHAnsi" w:hAnsiTheme="minorHAnsi" w:cstheme="minorHAnsi"/>
          <w:b/>
          <w:sz w:val="22"/>
          <w:szCs w:val="22"/>
        </w:rPr>
        <w:t xml:space="preserve">43621/24-09-2018 </w:t>
      </w:r>
      <w:r>
        <w:rPr>
          <w:rFonts w:asciiTheme="minorHAnsi" w:hAnsiTheme="minorHAnsi" w:cstheme="minorHAnsi"/>
          <w:b/>
          <w:sz w:val="22"/>
          <w:szCs w:val="22"/>
        </w:rPr>
        <w:t xml:space="preserve">Σύμβαση εργασίας </w:t>
      </w:r>
      <w:r w:rsidR="005F2E97">
        <w:rPr>
          <w:rFonts w:asciiTheme="minorHAnsi" w:hAnsiTheme="minorHAnsi" w:cstheme="minorHAnsi"/>
          <w:b/>
          <w:sz w:val="22"/>
          <w:szCs w:val="22"/>
        </w:rPr>
        <w:t xml:space="preserve">Ιδιωτικού Δικαίου  Ορισμένου Χρόνου </w:t>
      </w:r>
      <w:r>
        <w:rPr>
          <w:rFonts w:asciiTheme="minorHAnsi" w:hAnsiTheme="minorHAnsi" w:cstheme="minorHAnsi"/>
          <w:b/>
          <w:sz w:val="22"/>
          <w:szCs w:val="22"/>
        </w:rPr>
        <w:t xml:space="preserve">της κ. </w:t>
      </w:r>
      <w:proofErr w:type="spellStart"/>
      <w:r>
        <w:rPr>
          <w:rFonts w:asciiTheme="minorHAnsi" w:hAnsiTheme="minorHAnsi" w:cstheme="minorHAnsi"/>
          <w:b/>
          <w:sz w:val="22"/>
          <w:szCs w:val="22"/>
        </w:rPr>
        <w:t>Αρναούτογλου</w:t>
      </w:r>
      <w:proofErr w:type="spellEnd"/>
      <w:r>
        <w:rPr>
          <w:rFonts w:asciiTheme="minorHAnsi" w:hAnsiTheme="minorHAnsi" w:cstheme="minorHAnsi"/>
          <w:b/>
          <w:sz w:val="22"/>
          <w:szCs w:val="22"/>
        </w:rPr>
        <w:t xml:space="preserve">  Παναγιώτας, </w:t>
      </w:r>
      <w:r w:rsidR="005F2E97">
        <w:rPr>
          <w:rFonts w:asciiTheme="minorHAnsi" w:hAnsiTheme="minorHAnsi" w:cstheme="minorHAnsi"/>
          <w:b/>
          <w:sz w:val="22"/>
          <w:szCs w:val="22"/>
        </w:rPr>
        <w:t xml:space="preserve">ειδικότητας Τ.Ε. Κοινωνικών  Λειτουργών ( σύμφωνα με την σειρά κατάταξης στους πίνακες κατάταξης και </w:t>
      </w:r>
      <w:proofErr w:type="spellStart"/>
      <w:r w:rsidR="005F2E97">
        <w:rPr>
          <w:rFonts w:asciiTheme="minorHAnsi" w:hAnsiTheme="minorHAnsi" w:cstheme="minorHAnsi"/>
          <w:b/>
          <w:sz w:val="22"/>
          <w:szCs w:val="22"/>
        </w:rPr>
        <w:t>μοριοδότησης</w:t>
      </w:r>
      <w:proofErr w:type="spellEnd"/>
      <w:r w:rsidR="005F2E97">
        <w:rPr>
          <w:rFonts w:asciiTheme="minorHAnsi" w:hAnsiTheme="minorHAnsi" w:cstheme="minorHAnsi"/>
          <w:b/>
          <w:sz w:val="22"/>
          <w:szCs w:val="22"/>
        </w:rPr>
        <w:t xml:space="preserve"> στο πλαίσιο της ΣΟΧ 1/2017.</w:t>
      </w:r>
    </w:p>
    <w:p w:rsidR="003254CF" w:rsidRDefault="003254CF"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αρ.πρωτ</w:t>
      </w:r>
      <w:proofErr w:type="spellEnd"/>
      <w:r>
        <w:rPr>
          <w:rFonts w:asciiTheme="minorHAnsi" w:hAnsiTheme="minorHAnsi" w:cstheme="minorHAnsi"/>
          <w:b/>
          <w:sz w:val="22"/>
          <w:szCs w:val="22"/>
        </w:rPr>
        <w:t xml:space="preserve">. </w:t>
      </w:r>
      <w:r w:rsidR="002814ED">
        <w:rPr>
          <w:rFonts w:asciiTheme="minorHAnsi" w:hAnsiTheme="minorHAnsi" w:cstheme="minorHAnsi"/>
          <w:b/>
          <w:sz w:val="22"/>
          <w:szCs w:val="22"/>
        </w:rPr>
        <w:t xml:space="preserve">25002/20-06-2019 παράταση Σύμβασης εργασίας Ιδιωτικού Δικαίου Ορισμένου Χρόνου της κ. </w:t>
      </w:r>
      <w:proofErr w:type="spellStart"/>
      <w:r w:rsidR="002814ED">
        <w:rPr>
          <w:rFonts w:asciiTheme="minorHAnsi" w:hAnsiTheme="minorHAnsi" w:cstheme="minorHAnsi"/>
          <w:b/>
          <w:sz w:val="22"/>
          <w:szCs w:val="22"/>
        </w:rPr>
        <w:t>Αρναούτογλου</w:t>
      </w:r>
      <w:proofErr w:type="spellEnd"/>
      <w:r w:rsidR="002814ED">
        <w:rPr>
          <w:rFonts w:asciiTheme="minorHAnsi" w:hAnsiTheme="minorHAnsi" w:cstheme="minorHAnsi"/>
          <w:b/>
          <w:sz w:val="22"/>
          <w:szCs w:val="22"/>
        </w:rPr>
        <w:t xml:space="preserve"> Παναγιώτας, ειδικότητας Τ.Ε. Κοινωνικών Λειτουργών διάρκειας ενός έτους, ήτοι από 20-06-2019 έως 19-06-2020 με δυνατότητα ανανέωσης.</w:t>
      </w:r>
    </w:p>
    <w:p w:rsidR="002814ED" w:rsidRDefault="002814ED" w:rsidP="00C2474A">
      <w:pPr>
        <w:pStyle w:val="a9"/>
        <w:numPr>
          <w:ilvl w:val="0"/>
          <w:numId w:val="1"/>
        </w:num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Την </w:t>
      </w:r>
      <w:proofErr w:type="spellStart"/>
      <w:r>
        <w:rPr>
          <w:rFonts w:asciiTheme="minorHAnsi" w:hAnsiTheme="minorHAnsi" w:cstheme="minorHAnsi"/>
          <w:b/>
          <w:sz w:val="22"/>
          <w:szCs w:val="22"/>
        </w:rPr>
        <w:t>αρ.πρωτ</w:t>
      </w:r>
      <w:proofErr w:type="spellEnd"/>
      <w:r>
        <w:rPr>
          <w:rFonts w:asciiTheme="minorHAnsi" w:hAnsiTheme="minorHAnsi" w:cstheme="minorHAnsi"/>
          <w:b/>
          <w:sz w:val="22"/>
          <w:szCs w:val="22"/>
        </w:rPr>
        <w:t xml:space="preserve">. 25013/20-06-2019 παράταση Σύμβασης εργασίας Ιδιωτικού Δικαίου Ορισμένου Χρόνου της κ. </w:t>
      </w:r>
      <w:proofErr w:type="spellStart"/>
      <w:r>
        <w:rPr>
          <w:rFonts w:asciiTheme="minorHAnsi" w:hAnsiTheme="minorHAnsi" w:cstheme="minorHAnsi"/>
          <w:b/>
          <w:sz w:val="22"/>
          <w:szCs w:val="22"/>
        </w:rPr>
        <w:t>Στασινού</w:t>
      </w:r>
      <w:proofErr w:type="spellEnd"/>
      <w:r>
        <w:rPr>
          <w:rFonts w:asciiTheme="minorHAnsi" w:hAnsiTheme="minorHAnsi" w:cstheme="minorHAnsi"/>
          <w:b/>
          <w:sz w:val="22"/>
          <w:szCs w:val="22"/>
        </w:rPr>
        <w:t xml:space="preserve"> Ελένης , βοηθητικής υπαλλήλου διάρκειας ενός έτους , ήτοι από 20-06-2019 έως 19-06-2020 με δυνατότητα ανανέωσης.</w:t>
      </w:r>
    </w:p>
    <w:p w:rsidR="009D2027" w:rsidRPr="00AD6040" w:rsidRDefault="009D2027"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AD6040" w:rsidRPr="00D43204" w:rsidRDefault="00AD6040" w:rsidP="009D2027">
      <w:pPr>
        <w:pStyle w:val="a9"/>
        <w:spacing w:line="276" w:lineRule="auto"/>
        <w:ind w:left="644"/>
        <w:jc w:val="both"/>
        <w:rPr>
          <w:rFonts w:asciiTheme="minorHAnsi" w:hAnsiTheme="minorHAnsi" w:cstheme="minorHAnsi"/>
          <w:b/>
          <w:sz w:val="22"/>
          <w:szCs w:val="22"/>
        </w:rPr>
      </w:pPr>
    </w:p>
    <w:p w:rsidR="005F2E97" w:rsidRPr="00A5546F" w:rsidRDefault="005F2E97" w:rsidP="00A5546F">
      <w:pPr>
        <w:spacing w:line="276" w:lineRule="auto"/>
        <w:jc w:val="both"/>
        <w:rPr>
          <w:rFonts w:asciiTheme="minorHAnsi" w:hAnsiTheme="minorHAnsi" w:cstheme="minorHAnsi"/>
          <w:b/>
          <w:sz w:val="22"/>
          <w:szCs w:val="22"/>
        </w:rPr>
      </w:pPr>
    </w:p>
    <w:p w:rsidR="005470BF" w:rsidRPr="00553B8D" w:rsidRDefault="00553B8D" w:rsidP="00553B8D">
      <w:pPr>
        <w:spacing w:line="276" w:lineRule="auto"/>
        <w:rPr>
          <w:rFonts w:asciiTheme="minorHAnsi" w:hAnsiTheme="minorHAnsi" w:cstheme="minorHAnsi"/>
          <w:b/>
          <w:sz w:val="28"/>
          <w:szCs w:val="28"/>
          <w:u w:val="single"/>
        </w:rPr>
      </w:pPr>
      <w:r w:rsidRPr="00553B8D">
        <w:rPr>
          <w:rFonts w:asciiTheme="minorHAnsi" w:hAnsiTheme="minorHAnsi" w:cstheme="minorHAnsi"/>
          <w:b/>
          <w:sz w:val="28"/>
          <w:szCs w:val="28"/>
        </w:rPr>
        <w:lastRenderedPageBreak/>
        <w:t xml:space="preserve">                                                                        </w:t>
      </w:r>
      <w:r w:rsidR="00197987" w:rsidRPr="00553B8D">
        <w:rPr>
          <w:rFonts w:asciiTheme="minorHAnsi" w:hAnsiTheme="minorHAnsi" w:cstheme="minorHAnsi"/>
          <w:b/>
          <w:sz w:val="28"/>
          <w:szCs w:val="28"/>
          <w:u w:val="single"/>
        </w:rPr>
        <w:t xml:space="preserve">ΕΙΣΗΓΕΙΤΑΙ </w:t>
      </w:r>
    </w:p>
    <w:p w:rsidR="003B0114" w:rsidRDefault="003B0114" w:rsidP="00A5546F">
      <w:pPr>
        <w:pStyle w:val="a9"/>
        <w:spacing w:line="276" w:lineRule="auto"/>
        <w:jc w:val="both"/>
        <w:rPr>
          <w:rFonts w:asciiTheme="minorHAnsi" w:hAnsiTheme="minorHAnsi" w:cstheme="minorHAnsi"/>
          <w:b/>
          <w:sz w:val="28"/>
          <w:szCs w:val="28"/>
          <w:u w:val="single"/>
        </w:rPr>
      </w:pPr>
    </w:p>
    <w:p w:rsidR="003B0114" w:rsidRPr="00A5546F" w:rsidRDefault="00A5546F" w:rsidP="00A5546F">
      <w:pPr>
        <w:spacing w:line="276" w:lineRule="auto"/>
        <w:jc w:val="center"/>
        <w:rPr>
          <w:rFonts w:asciiTheme="minorHAnsi" w:hAnsiTheme="minorHAnsi" w:cstheme="minorHAnsi"/>
          <w:sz w:val="22"/>
          <w:szCs w:val="22"/>
        </w:rPr>
      </w:pPr>
      <w:r>
        <w:rPr>
          <w:rFonts w:asciiTheme="minorHAnsi" w:hAnsiTheme="minorHAnsi" w:cstheme="minorHAnsi"/>
          <w:sz w:val="22"/>
          <w:szCs w:val="22"/>
        </w:rPr>
        <w:t>Εισηγούμαστε την έγκριση της Έκθεσης Πεπραγμένων και το Διαχειριστικό Απολογισμό.</w:t>
      </w:r>
    </w:p>
    <w:p w:rsidR="00F17AFC" w:rsidRPr="00CB5404" w:rsidRDefault="00F17AFC" w:rsidP="00A5546F">
      <w:pPr>
        <w:autoSpaceDE w:val="0"/>
        <w:autoSpaceDN w:val="0"/>
        <w:adjustRightInd w:val="0"/>
        <w:jc w:val="center"/>
        <w:rPr>
          <w:rFonts w:ascii="Calibri" w:hAnsi="Calibri" w:cs="Calibri"/>
          <w:sz w:val="22"/>
          <w:szCs w:val="22"/>
        </w:rPr>
      </w:pPr>
      <w:r>
        <w:rPr>
          <w:rFonts w:ascii="Calibri" w:hAnsi="Calibri" w:cs="Calibri"/>
          <w:sz w:val="22"/>
          <w:szCs w:val="22"/>
        </w:rPr>
        <w:t xml:space="preserve">Για </w:t>
      </w:r>
      <w:r w:rsidRPr="00A5546F">
        <w:rPr>
          <w:rFonts w:ascii="Calibri" w:hAnsi="Calibri" w:cs="Calibri"/>
          <w:sz w:val="22"/>
          <w:szCs w:val="22"/>
        </w:rPr>
        <w:t>διαπίστωση</w:t>
      </w:r>
      <w:r>
        <w:rPr>
          <w:rFonts w:ascii="Calibri" w:hAnsi="Calibri" w:cs="Calibri"/>
          <w:sz w:val="22"/>
          <w:szCs w:val="22"/>
        </w:rPr>
        <w:t xml:space="preserve"> των άνω, συντάχθηκε το</w:t>
      </w:r>
      <w:r w:rsidRPr="00CB5404">
        <w:rPr>
          <w:rFonts w:ascii="Calibri" w:hAnsi="Calibri" w:cs="Calibri"/>
          <w:sz w:val="22"/>
          <w:szCs w:val="22"/>
        </w:rPr>
        <w:t xml:space="preserve"> παρόν</w:t>
      </w:r>
      <w:r>
        <w:rPr>
          <w:rFonts w:ascii="Calibri" w:hAnsi="Calibri" w:cs="Calibri"/>
          <w:sz w:val="22"/>
          <w:szCs w:val="22"/>
        </w:rPr>
        <w:t xml:space="preserve"> πρακτικό , το οποίο αφού αναγνώστηκε και βεβαιώθηκε</w:t>
      </w:r>
      <w:r w:rsidRPr="00CB5404">
        <w:rPr>
          <w:rFonts w:ascii="Calibri" w:hAnsi="Calibri" w:cs="Calibri"/>
          <w:sz w:val="22"/>
          <w:szCs w:val="22"/>
        </w:rPr>
        <w:t xml:space="preserve"> </w:t>
      </w:r>
      <w:r w:rsidR="00A5546F">
        <w:rPr>
          <w:rFonts w:ascii="Calibri" w:hAnsi="Calibri" w:cs="Calibri"/>
          <w:sz w:val="22"/>
          <w:szCs w:val="22"/>
        </w:rPr>
        <w:t xml:space="preserve">            </w:t>
      </w:r>
      <w:r w:rsidRPr="00CB5404">
        <w:rPr>
          <w:rFonts w:ascii="Calibri" w:hAnsi="Calibri" w:cs="Calibri"/>
          <w:sz w:val="22"/>
          <w:szCs w:val="22"/>
        </w:rPr>
        <w:t>υπογράφεται.</w:t>
      </w:r>
    </w:p>
    <w:p w:rsidR="0062708F" w:rsidRPr="00175275" w:rsidRDefault="0062708F" w:rsidP="00A5546F">
      <w:pPr>
        <w:spacing w:line="360" w:lineRule="auto"/>
        <w:rPr>
          <w:rFonts w:asciiTheme="minorHAnsi" w:hAnsiTheme="minorHAnsi" w:cstheme="minorHAnsi"/>
        </w:rPr>
      </w:pPr>
    </w:p>
    <w:p w:rsidR="001B4187" w:rsidRDefault="001B4187" w:rsidP="004148B4">
      <w:pPr>
        <w:jc w:val="center"/>
        <w:rPr>
          <w:rFonts w:asciiTheme="minorHAnsi" w:hAnsiTheme="minorHAnsi" w:cstheme="minorHAnsi"/>
          <w:b/>
        </w:rPr>
      </w:pPr>
    </w:p>
    <w:p w:rsidR="001B4187" w:rsidRDefault="001B4187" w:rsidP="004148B4">
      <w:pPr>
        <w:jc w:val="center"/>
        <w:rPr>
          <w:rFonts w:asciiTheme="minorHAnsi" w:hAnsiTheme="minorHAnsi" w:cstheme="minorHAnsi"/>
          <w:b/>
        </w:rPr>
      </w:pPr>
    </w:p>
    <w:p w:rsidR="00CB517E" w:rsidRPr="00006988" w:rsidRDefault="00CB517E" w:rsidP="004148B4">
      <w:pPr>
        <w:jc w:val="center"/>
        <w:rPr>
          <w:rFonts w:asciiTheme="minorHAnsi" w:hAnsiTheme="minorHAnsi" w:cstheme="minorHAnsi"/>
          <w:b/>
        </w:rPr>
      </w:pPr>
      <w:r w:rsidRPr="00006988">
        <w:rPr>
          <w:rFonts w:asciiTheme="minorHAnsi" w:hAnsiTheme="minorHAnsi" w:cstheme="minorHAnsi"/>
          <w:b/>
        </w:rPr>
        <w:t>Λαμία</w:t>
      </w:r>
      <w:r w:rsidR="00A5546F">
        <w:rPr>
          <w:rFonts w:asciiTheme="minorHAnsi" w:hAnsiTheme="minorHAnsi" w:cstheme="minorHAnsi"/>
          <w:b/>
        </w:rPr>
        <w:t>, 30-08</w:t>
      </w:r>
      <w:r w:rsidR="00132C39" w:rsidRPr="006C592F">
        <w:rPr>
          <w:rFonts w:asciiTheme="minorHAnsi" w:hAnsiTheme="minorHAnsi" w:cstheme="minorHAnsi"/>
          <w:b/>
        </w:rPr>
        <w:t>-201</w:t>
      </w:r>
      <w:r w:rsidR="004D463D">
        <w:rPr>
          <w:rFonts w:asciiTheme="minorHAnsi" w:hAnsiTheme="minorHAnsi" w:cstheme="minorHAnsi"/>
          <w:b/>
        </w:rPr>
        <w:t>9</w:t>
      </w:r>
    </w:p>
    <w:p w:rsidR="00CB517E" w:rsidRPr="007D2EB1" w:rsidRDefault="00CB517E" w:rsidP="007D2EB1">
      <w:pPr>
        <w:rPr>
          <w:rFonts w:asciiTheme="minorHAnsi" w:hAnsiTheme="minorHAnsi" w:cstheme="minorHAnsi"/>
          <w:bCs/>
        </w:rPr>
      </w:pPr>
      <w:r w:rsidRPr="007D2EB1">
        <w:rPr>
          <w:rFonts w:asciiTheme="minorHAnsi" w:hAnsiTheme="minorHAnsi" w:cstheme="minorHAnsi"/>
          <w:bCs/>
        </w:rPr>
        <w:t xml:space="preserve"> </w:t>
      </w:r>
    </w:p>
    <w:p w:rsidR="00CB517E" w:rsidRPr="007D2EB1" w:rsidRDefault="00CB517E" w:rsidP="00C6725A">
      <w:pPr>
        <w:jc w:val="center"/>
        <w:rPr>
          <w:rFonts w:asciiTheme="minorHAnsi" w:hAnsiTheme="minorHAnsi" w:cstheme="minorHAnsi"/>
          <w:b/>
          <w:bCs/>
        </w:rPr>
      </w:pPr>
      <w:r w:rsidRPr="007D2EB1">
        <w:rPr>
          <w:rFonts w:asciiTheme="minorHAnsi" w:hAnsiTheme="minorHAnsi" w:cstheme="minorHAnsi"/>
          <w:b/>
          <w:bCs/>
        </w:rPr>
        <w:t>Η   ΕΠΙΤΡΟΠΗ</w:t>
      </w:r>
    </w:p>
    <w:p w:rsidR="00CB517E" w:rsidRPr="00D53C6C" w:rsidRDefault="00CB517E" w:rsidP="00C6725A">
      <w:pPr>
        <w:jc w:val="center"/>
        <w:rPr>
          <w:rFonts w:asciiTheme="minorHAnsi" w:hAnsiTheme="minorHAnsi" w:cstheme="minorHAnsi"/>
          <w:b/>
          <w:bCs/>
        </w:rPr>
      </w:pPr>
    </w:p>
    <w:p w:rsidR="0032620A" w:rsidRPr="00D53C6C" w:rsidRDefault="0032620A" w:rsidP="00C6725A">
      <w:pPr>
        <w:jc w:val="center"/>
        <w:rPr>
          <w:rFonts w:asciiTheme="minorHAnsi" w:hAnsiTheme="minorHAnsi" w:cstheme="minorHAnsi"/>
          <w:b/>
          <w:bCs/>
        </w:rPr>
      </w:pPr>
    </w:p>
    <w:tbl>
      <w:tblPr>
        <w:tblStyle w:val="a8"/>
        <w:tblW w:w="0" w:type="auto"/>
        <w:tblInd w:w="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7"/>
        <w:gridCol w:w="5088"/>
      </w:tblGrid>
      <w:tr w:rsidR="00850CD8" w:rsidTr="00850CD8">
        <w:tc>
          <w:tcPr>
            <w:tcW w:w="5276" w:type="dxa"/>
          </w:tcPr>
          <w:p w:rsidR="00850CD8" w:rsidRDefault="00850CD8" w:rsidP="00850CD8">
            <w:pPr>
              <w:pStyle w:val="a9"/>
              <w:ind w:left="0"/>
              <w:rPr>
                <w:rFonts w:asciiTheme="minorHAnsi" w:hAnsiTheme="minorHAnsi" w:cstheme="minorHAnsi"/>
              </w:rPr>
            </w:pPr>
            <w:r>
              <w:rPr>
                <w:rFonts w:asciiTheme="minorHAnsi" w:hAnsiTheme="minorHAnsi" w:cstheme="minorHAnsi"/>
              </w:rPr>
              <w:t>Ο Πρόεδρος</w:t>
            </w:r>
          </w:p>
        </w:tc>
        <w:tc>
          <w:tcPr>
            <w:tcW w:w="5277" w:type="dxa"/>
          </w:tcPr>
          <w:p w:rsidR="00850CD8" w:rsidRDefault="00850CD8" w:rsidP="00850CD8">
            <w:pPr>
              <w:pStyle w:val="a9"/>
              <w:ind w:left="0"/>
              <w:rPr>
                <w:rFonts w:asciiTheme="minorHAnsi" w:hAnsiTheme="minorHAnsi" w:cstheme="minorHAnsi"/>
              </w:rPr>
            </w:pPr>
            <w:r>
              <w:rPr>
                <w:rFonts w:asciiTheme="minorHAnsi" w:hAnsiTheme="minorHAnsi" w:cstheme="minorHAnsi"/>
              </w:rPr>
              <w:t>ΤΑ ΜΕΛΗ</w:t>
            </w:r>
          </w:p>
        </w:tc>
      </w:tr>
      <w:tr w:rsidR="00850CD8" w:rsidTr="00850CD8">
        <w:tc>
          <w:tcPr>
            <w:tcW w:w="5276" w:type="dxa"/>
          </w:tcPr>
          <w:p w:rsidR="00850CD8" w:rsidRDefault="00850CD8" w:rsidP="00850CD8">
            <w:pPr>
              <w:pStyle w:val="a9"/>
              <w:ind w:left="0"/>
              <w:rPr>
                <w:rFonts w:asciiTheme="minorHAnsi" w:hAnsiTheme="minorHAnsi" w:cstheme="minorHAnsi"/>
              </w:rPr>
            </w:pPr>
          </w:p>
          <w:p w:rsidR="00850CD8" w:rsidRDefault="00850CD8" w:rsidP="00850CD8">
            <w:pPr>
              <w:pStyle w:val="a9"/>
              <w:ind w:left="0"/>
              <w:rPr>
                <w:rFonts w:asciiTheme="minorHAnsi" w:hAnsiTheme="minorHAnsi" w:cstheme="minorHAnsi"/>
              </w:rPr>
            </w:pPr>
          </w:p>
        </w:tc>
        <w:tc>
          <w:tcPr>
            <w:tcW w:w="5277" w:type="dxa"/>
          </w:tcPr>
          <w:p w:rsidR="00850CD8" w:rsidRDefault="00850CD8" w:rsidP="00850CD8">
            <w:pPr>
              <w:pStyle w:val="a9"/>
              <w:ind w:left="0"/>
              <w:rPr>
                <w:rFonts w:asciiTheme="minorHAnsi" w:hAnsiTheme="minorHAnsi" w:cstheme="minorHAnsi"/>
              </w:rPr>
            </w:pPr>
          </w:p>
        </w:tc>
      </w:tr>
      <w:tr w:rsidR="00850CD8" w:rsidTr="00850CD8">
        <w:tc>
          <w:tcPr>
            <w:tcW w:w="5276" w:type="dxa"/>
          </w:tcPr>
          <w:p w:rsidR="00850CD8" w:rsidRDefault="00851533" w:rsidP="00850CD8">
            <w:pPr>
              <w:pStyle w:val="a9"/>
              <w:ind w:left="0"/>
              <w:rPr>
                <w:rFonts w:asciiTheme="minorHAnsi" w:hAnsiTheme="minorHAnsi" w:cstheme="minorHAnsi"/>
              </w:rPr>
            </w:pPr>
            <w:r>
              <w:rPr>
                <w:rFonts w:asciiTheme="minorHAnsi" w:hAnsiTheme="minorHAnsi" w:cstheme="minorHAnsi"/>
              </w:rPr>
              <w:t>ΑΡΓΥΡΗ ΠΑΡΑΣΚΕΥΗ</w:t>
            </w:r>
          </w:p>
        </w:tc>
        <w:tc>
          <w:tcPr>
            <w:tcW w:w="5277" w:type="dxa"/>
          </w:tcPr>
          <w:p w:rsidR="00850CD8" w:rsidRDefault="00851533" w:rsidP="00850CD8">
            <w:pPr>
              <w:pStyle w:val="a9"/>
              <w:ind w:left="0"/>
              <w:rPr>
                <w:rFonts w:asciiTheme="minorHAnsi" w:hAnsiTheme="minorHAnsi" w:cstheme="minorHAnsi"/>
              </w:rPr>
            </w:pPr>
            <w:r>
              <w:rPr>
                <w:rFonts w:asciiTheme="minorHAnsi" w:hAnsiTheme="minorHAnsi" w:cstheme="minorHAnsi"/>
              </w:rPr>
              <w:t>ΑΔΑΜ-Μ</w:t>
            </w:r>
            <w:r w:rsidR="004E2524">
              <w:rPr>
                <w:rFonts w:asciiTheme="minorHAnsi" w:hAnsiTheme="minorHAnsi" w:cstheme="minorHAnsi"/>
              </w:rPr>
              <w:t>Π</w:t>
            </w:r>
            <w:r>
              <w:rPr>
                <w:rFonts w:asciiTheme="minorHAnsi" w:hAnsiTheme="minorHAnsi" w:cstheme="minorHAnsi"/>
              </w:rPr>
              <w:t>ΑΛΤΑΔΟΥΡΟΥ ΔΕΣΠΟΙΝΑ</w:t>
            </w:r>
          </w:p>
          <w:p w:rsidR="00850CD8" w:rsidRDefault="00850CD8" w:rsidP="00850CD8">
            <w:pPr>
              <w:pStyle w:val="a9"/>
              <w:ind w:left="0"/>
              <w:rPr>
                <w:rFonts w:asciiTheme="minorHAnsi" w:hAnsiTheme="minorHAnsi" w:cstheme="minorHAnsi"/>
              </w:rPr>
            </w:pPr>
          </w:p>
          <w:p w:rsidR="00850CD8" w:rsidRDefault="00850CD8" w:rsidP="00850CD8">
            <w:pPr>
              <w:pStyle w:val="a9"/>
              <w:ind w:left="0"/>
              <w:rPr>
                <w:rFonts w:asciiTheme="minorHAnsi" w:hAnsiTheme="minorHAnsi" w:cstheme="minorHAnsi"/>
              </w:rPr>
            </w:pPr>
          </w:p>
          <w:p w:rsidR="00850CD8" w:rsidRDefault="00850CD8" w:rsidP="00850CD8">
            <w:pPr>
              <w:pStyle w:val="a9"/>
              <w:ind w:left="0"/>
              <w:rPr>
                <w:rFonts w:asciiTheme="minorHAnsi" w:hAnsiTheme="minorHAnsi" w:cstheme="minorHAnsi"/>
              </w:rPr>
            </w:pPr>
          </w:p>
          <w:p w:rsidR="00850CD8" w:rsidRDefault="00851533" w:rsidP="00850CD8">
            <w:pPr>
              <w:pStyle w:val="a9"/>
              <w:ind w:left="0"/>
              <w:rPr>
                <w:rFonts w:asciiTheme="minorHAnsi" w:hAnsiTheme="minorHAnsi" w:cstheme="minorHAnsi"/>
              </w:rPr>
            </w:pPr>
            <w:r>
              <w:rPr>
                <w:rFonts w:asciiTheme="minorHAnsi" w:hAnsiTheme="minorHAnsi" w:cstheme="minorHAnsi"/>
              </w:rPr>
              <w:t>ΜΑΝΤΖΑΝΑΣ ΔΗΜΗΤΡΙΟΣ</w:t>
            </w:r>
          </w:p>
          <w:p w:rsidR="00851533" w:rsidRDefault="00851533" w:rsidP="00850CD8">
            <w:pPr>
              <w:pStyle w:val="a9"/>
              <w:ind w:left="0"/>
              <w:rPr>
                <w:rFonts w:asciiTheme="minorHAnsi" w:hAnsiTheme="minorHAnsi" w:cstheme="minorHAnsi"/>
              </w:rPr>
            </w:pPr>
          </w:p>
          <w:p w:rsidR="00851533" w:rsidRDefault="00851533" w:rsidP="00850CD8">
            <w:pPr>
              <w:pStyle w:val="a9"/>
              <w:ind w:left="0"/>
              <w:rPr>
                <w:rFonts w:asciiTheme="minorHAnsi" w:hAnsiTheme="minorHAnsi" w:cstheme="minorHAnsi"/>
              </w:rPr>
            </w:pPr>
          </w:p>
          <w:p w:rsidR="00851533" w:rsidRDefault="00851533" w:rsidP="00850CD8">
            <w:pPr>
              <w:pStyle w:val="a9"/>
              <w:ind w:left="0"/>
              <w:rPr>
                <w:rFonts w:asciiTheme="minorHAnsi" w:hAnsiTheme="minorHAnsi" w:cstheme="minorHAnsi"/>
              </w:rPr>
            </w:pPr>
          </w:p>
          <w:p w:rsidR="00851533" w:rsidRDefault="00851533" w:rsidP="00850CD8">
            <w:pPr>
              <w:pStyle w:val="a9"/>
              <w:ind w:left="0"/>
              <w:rPr>
                <w:rFonts w:asciiTheme="minorHAnsi" w:hAnsiTheme="minorHAnsi" w:cstheme="minorHAnsi"/>
              </w:rPr>
            </w:pPr>
            <w:r>
              <w:rPr>
                <w:rFonts w:asciiTheme="minorHAnsi" w:hAnsiTheme="minorHAnsi" w:cstheme="minorHAnsi"/>
              </w:rPr>
              <w:t>ΜΟΥΣΤΑΚΑΣ ΚΩΝ/ΝΟΣ</w:t>
            </w:r>
          </w:p>
          <w:p w:rsidR="00851533" w:rsidRDefault="00851533" w:rsidP="00850CD8">
            <w:pPr>
              <w:pStyle w:val="a9"/>
              <w:ind w:left="0"/>
              <w:rPr>
                <w:rFonts w:asciiTheme="minorHAnsi" w:hAnsiTheme="minorHAnsi" w:cstheme="minorHAnsi"/>
              </w:rPr>
            </w:pPr>
          </w:p>
          <w:p w:rsidR="00851533" w:rsidRDefault="00851533" w:rsidP="00850CD8">
            <w:pPr>
              <w:pStyle w:val="a9"/>
              <w:ind w:left="0"/>
              <w:rPr>
                <w:rFonts w:asciiTheme="minorHAnsi" w:hAnsiTheme="minorHAnsi" w:cstheme="minorHAnsi"/>
              </w:rPr>
            </w:pPr>
          </w:p>
          <w:p w:rsidR="00851533" w:rsidRDefault="00851533" w:rsidP="00850CD8">
            <w:pPr>
              <w:pStyle w:val="a9"/>
              <w:ind w:left="0"/>
              <w:rPr>
                <w:rFonts w:asciiTheme="minorHAnsi" w:hAnsiTheme="minorHAnsi" w:cstheme="minorHAnsi"/>
              </w:rPr>
            </w:pPr>
          </w:p>
          <w:p w:rsidR="00851533" w:rsidRDefault="00851533" w:rsidP="00850CD8">
            <w:pPr>
              <w:pStyle w:val="a9"/>
              <w:ind w:left="0"/>
              <w:rPr>
                <w:rFonts w:asciiTheme="minorHAnsi" w:hAnsiTheme="minorHAnsi" w:cstheme="minorHAnsi"/>
              </w:rPr>
            </w:pPr>
            <w:r>
              <w:rPr>
                <w:rFonts w:asciiTheme="minorHAnsi" w:hAnsiTheme="minorHAnsi" w:cstheme="minorHAnsi"/>
              </w:rPr>
              <w:t>ΛΕΒΑ ΒΑΣΙΛΙΚΗ</w:t>
            </w:r>
          </w:p>
        </w:tc>
      </w:tr>
    </w:tbl>
    <w:p w:rsidR="00850CD8" w:rsidRDefault="00850CD8" w:rsidP="00850CD8">
      <w:pPr>
        <w:pStyle w:val="a9"/>
        <w:ind w:left="408"/>
        <w:rPr>
          <w:rFonts w:asciiTheme="minorHAnsi" w:hAnsiTheme="minorHAnsi" w:cstheme="minorHAnsi"/>
        </w:rPr>
      </w:pPr>
    </w:p>
    <w:sectPr w:rsidR="00850CD8" w:rsidSect="00433BE7">
      <w:footerReference w:type="even" r:id="rId9"/>
      <w:pgSz w:w="11907" w:h="16840" w:code="9"/>
      <w:pgMar w:top="851" w:right="850" w:bottom="36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596" w:rsidRDefault="00A80596" w:rsidP="00DD1EC2">
      <w:r>
        <w:separator/>
      </w:r>
    </w:p>
  </w:endnote>
  <w:endnote w:type="continuationSeparator" w:id="0">
    <w:p w:rsidR="00A80596" w:rsidRDefault="00A80596" w:rsidP="00DD1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1F3" w:rsidRDefault="00C01FA8">
    <w:pPr>
      <w:pStyle w:val="a4"/>
      <w:framePr w:wrap="around" w:vAnchor="text" w:hAnchor="margin" w:xAlign="center" w:y="1"/>
      <w:rPr>
        <w:rStyle w:val="a5"/>
      </w:rPr>
    </w:pPr>
    <w:r>
      <w:rPr>
        <w:rStyle w:val="a5"/>
      </w:rPr>
      <w:fldChar w:fldCharType="begin"/>
    </w:r>
    <w:r w:rsidR="00D011F3">
      <w:rPr>
        <w:rStyle w:val="a5"/>
      </w:rPr>
      <w:instrText xml:space="preserve">PAGE  </w:instrText>
    </w:r>
    <w:r>
      <w:rPr>
        <w:rStyle w:val="a5"/>
      </w:rPr>
      <w:fldChar w:fldCharType="end"/>
    </w:r>
  </w:p>
  <w:p w:rsidR="00D011F3" w:rsidRDefault="00D011F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596" w:rsidRDefault="00A80596" w:rsidP="00DD1EC2">
      <w:r>
        <w:separator/>
      </w:r>
    </w:p>
  </w:footnote>
  <w:footnote w:type="continuationSeparator" w:id="0">
    <w:p w:rsidR="00A80596" w:rsidRDefault="00A80596" w:rsidP="00DD1E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07531"/>
    <w:multiLevelType w:val="hybridMultilevel"/>
    <w:tmpl w:val="7D48C268"/>
    <w:lvl w:ilvl="0" w:tplc="92A685C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C0A0850"/>
    <w:multiLevelType w:val="hybridMultilevel"/>
    <w:tmpl w:val="4BD22690"/>
    <w:lvl w:ilvl="0" w:tplc="6BB80DD6">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63769BF"/>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
    <w:nsid w:val="3A602875"/>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6283238"/>
    <w:multiLevelType w:val="hybridMultilevel"/>
    <w:tmpl w:val="BBB48EEC"/>
    <w:lvl w:ilvl="0" w:tplc="A1F6DBB2">
      <w:numFmt w:val="bullet"/>
      <w:lvlText w:val="-"/>
      <w:lvlJc w:val="left"/>
      <w:pPr>
        <w:ind w:left="1080" w:hanging="360"/>
      </w:pPr>
      <w:rPr>
        <w:rFonts w:ascii="Calibri" w:eastAsia="Times New Roman"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nsid w:val="71D71433"/>
    <w:multiLevelType w:val="hybridMultilevel"/>
    <w:tmpl w:val="19CADE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5"/>
  </w:num>
  <w:num w:numId="6">
    <w:abstractNumId w:val="0"/>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rsids>
    <w:rsidRoot w:val="004E133D"/>
    <w:rsid w:val="00006988"/>
    <w:rsid w:val="000069AE"/>
    <w:rsid w:val="000130CD"/>
    <w:rsid w:val="0001480B"/>
    <w:rsid w:val="00015457"/>
    <w:rsid w:val="00016227"/>
    <w:rsid w:val="00016D6D"/>
    <w:rsid w:val="00026B58"/>
    <w:rsid w:val="00031440"/>
    <w:rsid w:val="000319B7"/>
    <w:rsid w:val="00036290"/>
    <w:rsid w:val="00040176"/>
    <w:rsid w:val="00053406"/>
    <w:rsid w:val="00053F78"/>
    <w:rsid w:val="00063E3B"/>
    <w:rsid w:val="00064451"/>
    <w:rsid w:val="0006478A"/>
    <w:rsid w:val="00065192"/>
    <w:rsid w:val="0006798C"/>
    <w:rsid w:val="00070010"/>
    <w:rsid w:val="00072EE6"/>
    <w:rsid w:val="0007703A"/>
    <w:rsid w:val="000775BC"/>
    <w:rsid w:val="000867E7"/>
    <w:rsid w:val="00086D11"/>
    <w:rsid w:val="00090D9F"/>
    <w:rsid w:val="00093AC7"/>
    <w:rsid w:val="00095057"/>
    <w:rsid w:val="00097B0E"/>
    <w:rsid w:val="000A2FB4"/>
    <w:rsid w:val="000B3AB7"/>
    <w:rsid w:val="000B47DB"/>
    <w:rsid w:val="000B6C09"/>
    <w:rsid w:val="000C0405"/>
    <w:rsid w:val="000C0E3F"/>
    <w:rsid w:val="000C2D43"/>
    <w:rsid w:val="000C2FE7"/>
    <w:rsid w:val="000D0F2B"/>
    <w:rsid w:val="000D1B82"/>
    <w:rsid w:val="000D3918"/>
    <w:rsid w:val="000E22A6"/>
    <w:rsid w:val="000E3942"/>
    <w:rsid w:val="000E3CC1"/>
    <w:rsid w:val="000E3FF7"/>
    <w:rsid w:val="000E524D"/>
    <w:rsid w:val="000E6322"/>
    <w:rsid w:val="000E7F48"/>
    <w:rsid w:val="000F119C"/>
    <w:rsid w:val="000F3652"/>
    <w:rsid w:val="000F36E4"/>
    <w:rsid w:val="000F5688"/>
    <w:rsid w:val="000F79D6"/>
    <w:rsid w:val="00100FE2"/>
    <w:rsid w:val="00102C50"/>
    <w:rsid w:val="0010307A"/>
    <w:rsid w:val="0010500C"/>
    <w:rsid w:val="0010761A"/>
    <w:rsid w:val="0011023E"/>
    <w:rsid w:val="00112EDD"/>
    <w:rsid w:val="00114266"/>
    <w:rsid w:val="00121DF4"/>
    <w:rsid w:val="001277AF"/>
    <w:rsid w:val="001313B9"/>
    <w:rsid w:val="00131AC2"/>
    <w:rsid w:val="00132C39"/>
    <w:rsid w:val="00133BE1"/>
    <w:rsid w:val="00133D15"/>
    <w:rsid w:val="001361AD"/>
    <w:rsid w:val="001365C9"/>
    <w:rsid w:val="0013732B"/>
    <w:rsid w:val="001378C3"/>
    <w:rsid w:val="00140276"/>
    <w:rsid w:val="00140AA1"/>
    <w:rsid w:val="00141467"/>
    <w:rsid w:val="00145E86"/>
    <w:rsid w:val="00152C1F"/>
    <w:rsid w:val="001535A7"/>
    <w:rsid w:val="001567B9"/>
    <w:rsid w:val="00157BE7"/>
    <w:rsid w:val="00165FEC"/>
    <w:rsid w:val="0016701B"/>
    <w:rsid w:val="0017168D"/>
    <w:rsid w:val="00174385"/>
    <w:rsid w:val="00174A80"/>
    <w:rsid w:val="00175275"/>
    <w:rsid w:val="00177E1D"/>
    <w:rsid w:val="0018000B"/>
    <w:rsid w:val="00181564"/>
    <w:rsid w:val="00182095"/>
    <w:rsid w:val="0018443D"/>
    <w:rsid w:val="00191D71"/>
    <w:rsid w:val="00197987"/>
    <w:rsid w:val="001A01AD"/>
    <w:rsid w:val="001A0696"/>
    <w:rsid w:val="001A1547"/>
    <w:rsid w:val="001A3BD4"/>
    <w:rsid w:val="001A5139"/>
    <w:rsid w:val="001A71FA"/>
    <w:rsid w:val="001B013B"/>
    <w:rsid w:val="001B208B"/>
    <w:rsid w:val="001B234A"/>
    <w:rsid w:val="001B3288"/>
    <w:rsid w:val="001B4187"/>
    <w:rsid w:val="001B4A56"/>
    <w:rsid w:val="001B4FDE"/>
    <w:rsid w:val="001B6124"/>
    <w:rsid w:val="001C27DD"/>
    <w:rsid w:val="001C3A14"/>
    <w:rsid w:val="001C4ADE"/>
    <w:rsid w:val="001C6F7B"/>
    <w:rsid w:val="001C7BF1"/>
    <w:rsid w:val="001D3A3C"/>
    <w:rsid w:val="001D4156"/>
    <w:rsid w:val="001D4B70"/>
    <w:rsid w:val="001D6122"/>
    <w:rsid w:val="001D6F79"/>
    <w:rsid w:val="001D6F94"/>
    <w:rsid w:val="001D7073"/>
    <w:rsid w:val="001E6991"/>
    <w:rsid w:val="00201520"/>
    <w:rsid w:val="002035ED"/>
    <w:rsid w:val="00203F84"/>
    <w:rsid w:val="00204F6A"/>
    <w:rsid w:val="00206C88"/>
    <w:rsid w:val="002072AD"/>
    <w:rsid w:val="00210F1E"/>
    <w:rsid w:val="00211881"/>
    <w:rsid w:val="00216090"/>
    <w:rsid w:val="00216D0E"/>
    <w:rsid w:val="00220293"/>
    <w:rsid w:val="00220B7D"/>
    <w:rsid w:val="00221C30"/>
    <w:rsid w:val="002229A2"/>
    <w:rsid w:val="00222A1E"/>
    <w:rsid w:val="002238F0"/>
    <w:rsid w:val="00224BE9"/>
    <w:rsid w:val="00227EB5"/>
    <w:rsid w:val="002313A0"/>
    <w:rsid w:val="00231C7A"/>
    <w:rsid w:val="00232E07"/>
    <w:rsid w:val="00234B98"/>
    <w:rsid w:val="00235A83"/>
    <w:rsid w:val="00235CF7"/>
    <w:rsid w:val="002416CC"/>
    <w:rsid w:val="00247B7D"/>
    <w:rsid w:val="00250AF2"/>
    <w:rsid w:val="00255E91"/>
    <w:rsid w:val="00256160"/>
    <w:rsid w:val="002577AC"/>
    <w:rsid w:val="00265C98"/>
    <w:rsid w:val="0026774F"/>
    <w:rsid w:val="00267A93"/>
    <w:rsid w:val="002716C3"/>
    <w:rsid w:val="002806F2"/>
    <w:rsid w:val="002812DC"/>
    <w:rsid w:val="002814ED"/>
    <w:rsid w:val="00284813"/>
    <w:rsid w:val="002923BF"/>
    <w:rsid w:val="00292E8B"/>
    <w:rsid w:val="00297FF9"/>
    <w:rsid w:val="002A006C"/>
    <w:rsid w:val="002A25C1"/>
    <w:rsid w:val="002A331A"/>
    <w:rsid w:val="002A477C"/>
    <w:rsid w:val="002A50B4"/>
    <w:rsid w:val="002A6288"/>
    <w:rsid w:val="002B1219"/>
    <w:rsid w:val="002B63F2"/>
    <w:rsid w:val="002B75CD"/>
    <w:rsid w:val="002C069E"/>
    <w:rsid w:val="002C3E7B"/>
    <w:rsid w:val="002C62C7"/>
    <w:rsid w:val="002C74CF"/>
    <w:rsid w:val="002D0602"/>
    <w:rsid w:val="002D06DC"/>
    <w:rsid w:val="002D3A24"/>
    <w:rsid w:val="002D582D"/>
    <w:rsid w:val="002D7D64"/>
    <w:rsid w:val="002E1CF6"/>
    <w:rsid w:val="002E3261"/>
    <w:rsid w:val="002E3F00"/>
    <w:rsid w:val="002E78CB"/>
    <w:rsid w:val="002F13B3"/>
    <w:rsid w:val="002F3CA4"/>
    <w:rsid w:val="002F5AA6"/>
    <w:rsid w:val="002F6F46"/>
    <w:rsid w:val="00302024"/>
    <w:rsid w:val="00302751"/>
    <w:rsid w:val="0030297E"/>
    <w:rsid w:val="00304B31"/>
    <w:rsid w:val="003100B9"/>
    <w:rsid w:val="00312A0E"/>
    <w:rsid w:val="00314D7B"/>
    <w:rsid w:val="00316183"/>
    <w:rsid w:val="003218AA"/>
    <w:rsid w:val="00321B78"/>
    <w:rsid w:val="003254CF"/>
    <w:rsid w:val="00325D19"/>
    <w:rsid w:val="0032620A"/>
    <w:rsid w:val="003307F5"/>
    <w:rsid w:val="00331ABF"/>
    <w:rsid w:val="00332563"/>
    <w:rsid w:val="0033322E"/>
    <w:rsid w:val="0033734A"/>
    <w:rsid w:val="00337BD5"/>
    <w:rsid w:val="00340CC8"/>
    <w:rsid w:val="00341106"/>
    <w:rsid w:val="003421F8"/>
    <w:rsid w:val="003435E0"/>
    <w:rsid w:val="00345C1D"/>
    <w:rsid w:val="00350B2C"/>
    <w:rsid w:val="00351EA4"/>
    <w:rsid w:val="003568DF"/>
    <w:rsid w:val="003609D3"/>
    <w:rsid w:val="00363914"/>
    <w:rsid w:val="00370EEA"/>
    <w:rsid w:val="00373FC9"/>
    <w:rsid w:val="00374640"/>
    <w:rsid w:val="00375631"/>
    <w:rsid w:val="003778E4"/>
    <w:rsid w:val="00390FC7"/>
    <w:rsid w:val="00391107"/>
    <w:rsid w:val="00395059"/>
    <w:rsid w:val="003968DC"/>
    <w:rsid w:val="00396BE7"/>
    <w:rsid w:val="00397EDA"/>
    <w:rsid w:val="003A0168"/>
    <w:rsid w:val="003A13CD"/>
    <w:rsid w:val="003B0114"/>
    <w:rsid w:val="003B3D0C"/>
    <w:rsid w:val="003B4869"/>
    <w:rsid w:val="003B6729"/>
    <w:rsid w:val="003C23C9"/>
    <w:rsid w:val="003C32C0"/>
    <w:rsid w:val="003C48B9"/>
    <w:rsid w:val="003D240B"/>
    <w:rsid w:val="003D2E9A"/>
    <w:rsid w:val="003D430B"/>
    <w:rsid w:val="003D430D"/>
    <w:rsid w:val="003D684B"/>
    <w:rsid w:val="003E0831"/>
    <w:rsid w:val="003E41B6"/>
    <w:rsid w:val="003E5131"/>
    <w:rsid w:val="003E594D"/>
    <w:rsid w:val="003F39A5"/>
    <w:rsid w:val="003F5326"/>
    <w:rsid w:val="003F68DF"/>
    <w:rsid w:val="003F7FED"/>
    <w:rsid w:val="00402960"/>
    <w:rsid w:val="00402EC6"/>
    <w:rsid w:val="00402F8A"/>
    <w:rsid w:val="004035D2"/>
    <w:rsid w:val="004038CD"/>
    <w:rsid w:val="0040653A"/>
    <w:rsid w:val="00407004"/>
    <w:rsid w:val="004073E4"/>
    <w:rsid w:val="00410692"/>
    <w:rsid w:val="004116FC"/>
    <w:rsid w:val="004129FD"/>
    <w:rsid w:val="00413A7E"/>
    <w:rsid w:val="004148B4"/>
    <w:rsid w:val="00415A20"/>
    <w:rsid w:val="004163AF"/>
    <w:rsid w:val="00420702"/>
    <w:rsid w:val="0043218A"/>
    <w:rsid w:val="00433BE7"/>
    <w:rsid w:val="0043636C"/>
    <w:rsid w:val="00436A30"/>
    <w:rsid w:val="00436F4B"/>
    <w:rsid w:val="00442D3C"/>
    <w:rsid w:val="00445D97"/>
    <w:rsid w:val="004519D5"/>
    <w:rsid w:val="004561E5"/>
    <w:rsid w:val="00456C59"/>
    <w:rsid w:val="004577DF"/>
    <w:rsid w:val="00463042"/>
    <w:rsid w:val="00463AF7"/>
    <w:rsid w:val="00464379"/>
    <w:rsid w:val="00465A92"/>
    <w:rsid w:val="00470D11"/>
    <w:rsid w:val="00472BFC"/>
    <w:rsid w:val="00473EB0"/>
    <w:rsid w:val="004749C6"/>
    <w:rsid w:val="00474EA3"/>
    <w:rsid w:val="00477478"/>
    <w:rsid w:val="004838D6"/>
    <w:rsid w:val="00486D6D"/>
    <w:rsid w:val="00492C04"/>
    <w:rsid w:val="00495297"/>
    <w:rsid w:val="004960ED"/>
    <w:rsid w:val="004968FD"/>
    <w:rsid w:val="00497232"/>
    <w:rsid w:val="004A7FE9"/>
    <w:rsid w:val="004B0584"/>
    <w:rsid w:val="004B06FB"/>
    <w:rsid w:val="004B177F"/>
    <w:rsid w:val="004B3B9B"/>
    <w:rsid w:val="004C16AF"/>
    <w:rsid w:val="004C3445"/>
    <w:rsid w:val="004C3F77"/>
    <w:rsid w:val="004C44E4"/>
    <w:rsid w:val="004C4FDA"/>
    <w:rsid w:val="004D08F4"/>
    <w:rsid w:val="004D0CD0"/>
    <w:rsid w:val="004D0CD5"/>
    <w:rsid w:val="004D3F44"/>
    <w:rsid w:val="004D463D"/>
    <w:rsid w:val="004D5B0C"/>
    <w:rsid w:val="004D6EC7"/>
    <w:rsid w:val="004E133D"/>
    <w:rsid w:val="004E1A07"/>
    <w:rsid w:val="004E200B"/>
    <w:rsid w:val="004E2524"/>
    <w:rsid w:val="004E2D57"/>
    <w:rsid w:val="004E3807"/>
    <w:rsid w:val="004E4A3A"/>
    <w:rsid w:val="004E5B38"/>
    <w:rsid w:val="004E5F14"/>
    <w:rsid w:val="004E6C7B"/>
    <w:rsid w:val="004E76B7"/>
    <w:rsid w:val="004E79A7"/>
    <w:rsid w:val="004F2C87"/>
    <w:rsid w:val="004F4A27"/>
    <w:rsid w:val="004F6FB2"/>
    <w:rsid w:val="004F76FD"/>
    <w:rsid w:val="00502C43"/>
    <w:rsid w:val="00502CBC"/>
    <w:rsid w:val="00503A7B"/>
    <w:rsid w:val="00504E4C"/>
    <w:rsid w:val="005051C6"/>
    <w:rsid w:val="005069FE"/>
    <w:rsid w:val="00507B60"/>
    <w:rsid w:val="00511E06"/>
    <w:rsid w:val="00512B1A"/>
    <w:rsid w:val="00512EB1"/>
    <w:rsid w:val="0051524C"/>
    <w:rsid w:val="00521B73"/>
    <w:rsid w:val="005254FA"/>
    <w:rsid w:val="00531239"/>
    <w:rsid w:val="00536A7B"/>
    <w:rsid w:val="00541305"/>
    <w:rsid w:val="005418C4"/>
    <w:rsid w:val="00545617"/>
    <w:rsid w:val="005470BF"/>
    <w:rsid w:val="00553B8D"/>
    <w:rsid w:val="00562B76"/>
    <w:rsid w:val="00563727"/>
    <w:rsid w:val="005648D8"/>
    <w:rsid w:val="00570BA0"/>
    <w:rsid w:val="005719EC"/>
    <w:rsid w:val="00572FD1"/>
    <w:rsid w:val="00573A39"/>
    <w:rsid w:val="00574B80"/>
    <w:rsid w:val="005762DE"/>
    <w:rsid w:val="00586C5E"/>
    <w:rsid w:val="0059027F"/>
    <w:rsid w:val="00591465"/>
    <w:rsid w:val="00593297"/>
    <w:rsid w:val="0059791E"/>
    <w:rsid w:val="00597D5D"/>
    <w:rsid w:val="005A0D14"/>
    <w:rsid w:val="005A1CB2"/>
    <w:rsid w:val="005A1D06"/>
    <w:rsid w:val="005A5805"/>
    <w:rsid w:val="005A73D0"/>
    <w:rsid w:val="005B06B7"/>
    <w:rsid w:val="005B47D5"/>
    <w:rsid w:val="005C1913"/>
    <w:rsid w:val="005C20E3"/>
    <w:rsid w:val="005C23C1"/>
    <w:rsid w:val="005C4DC1"/>
    <w:rsid w:val="005C6C8F"/>
    <w:rsid w:val="005D4086"/>
    <w:rsid w:val="005D6860"/>
    <w:rsid w:val="005D7962"/>
    <w:rsid w:val="005E0A1C"/>
    <w:rsid w:val="005E15A9"/>
    <w:rsid w:val="005E3399"/>
    <w:rsid w:val="005E628A"/>
    <w:rsid w:val="005E7A08"/>
    <w:rsid w:val="005E7ED8"/>
    <w:rsid w:val="005F2E97"/>
    <w:rsid w:val="005F590A"/>
    <w:rsid w:val="005F5FF9"/>
    <w:rsid w:val="005F64A2"/>
    <w:rsid w:val="00600D25"/>
    <w:rsid w:val="00601F02"/>
    <w:rsid w:val="00602425"/>
    <w:rsid w:val="00606CB2"/>
    <w:rsid w:val="00613455"/>
    <w:rsid w:val="006137B6"/>
    <w:rsid w:val="006171BB"/>
    <w:rsid w:val="00622F03"/>
    <w:rsid w:val="0062708F"/>
    <w:rsid w:val="00630EAE"/>
    <w:rsid w:val="006316EA"/>
    <w:rsid w:val="006316F9"/>
    <w:rsid w:val="00632729"/>
    <w:rsid w:val="00634757"/>
    <w:rsid w:val="006370F6"/>
    <w:rsid w:val="00637A3C"/>
    <w:rsid w:val="00642D58"/>
    <w:rsid w:val="00644847"/>
    <w:rsid w:val="00644984"/>
    <w:rsid w:val="006473FA"/>
    <w:rsid w:val="0065044C"/>
    <w:rsid w:val="0065109A"/>
    <w:rsid w:val="00653FE7"/>
    <w:rsid w:val="00655A6B"/>
    <w:rsid w:val="00655EC7"/>
    <w:rsid w:val="00655EFA"/>
    <w:rsid w:val="00656C9B"/>
    <w:rsid w:val="006636B4"/>
    <w:rsid w:val="006661C2"/>
    <w:rsid w:val="00670208"/>
    <w:rsid w:val="006718BF"/>
    <w:rsid w:val="006742E0"/>
    <w:rsid w:val="00675DDB"/>
    <w:rsid w:val="00676CA4"/>
    <w:rsid w:val="00677BC5"/>
    <w:rsid w:val="00680A0E"/>
    <w:rsid w:val="006815D0"/>
    <w:rsid w:val="00681789"/>
    <w:rsid w:val="00682EBC"/>
    <w:rsid w:val="00687C24"/>
    <w:rsid w:val="00694598"/>
    <w:rsid w:val="00694FB4"/>
    <w:rsid w:val="006A5E06"/>
    <w:rsid w:val="006B34B6"/>
    <w:rsid w:val="006B3BAD"/>
    <w:rsid w:val="006B3E4A"/>
    <w:rsid w:val="006B5A17"/>
    <w:rsid w:val="006B653B"/>
    <w:rsid w:val="006B65AA"/>
    <w:rsid w:val="006B6BCA"/>
    <w:rsid w:val="006C592F"/>
    <w:rsid w:val="006C5C03"/>
    <w:rsid w:val="006C6546"/>
    <w:rsid w:val="006C7F10"/>
    <w:rsid w:val="006D1F2B"/>
    <w:rsid w:val="006D29EA"/>
    <w:rsid w:val="006D463F"/>
    <w:rsid w:val="006D51A3"/>
    <w:rsid w:val="006E1F4D"/>
    <w:rsid w:val="006E51D3"/>
    <w:rsid w:val="006E5788"/>
    <w:rsid w:val="006E729D"/>
    <w:rsid w:val="006F2025"/>
    <w:rsid w:val="006F33FC"/>
    <w:rsid w:val="006F3C43"/>
    <w:rsid w:val="006F48BF"/>
    <w:rsid w:val="006F5739"/>
    <w:rsid w:val="006F647A"/>
    <w:rsid w:val="006F6E9D"/>
    <w:rsid w:val="006F726E"/>
    <w:rsid w:val="007071C4"/>
    <w:rsid w:val="00714504"/>
    <w:rsid w:val="00715D26"/>
    <w:rsid w:val="007208F8"/>
    <w:rsid w:val="00721863"/>
    <w:rsid w:val="007276BA"/>
    <w:rsid w:val="00727FFB"/>
    <w:rsid w:val="00731438"/>
    <w:rsid w:val="00740C3C"/>
    <w:rsid w:val="0074198A"/>
    <w:rsid w:val="00741B88"/>
    <w:rsid w:val="00743310"/>
    <w:rsid w:val="00753D8E"/>
    <w:rsid w:val="00755F8E"/>
    <w:rsid w:val="007561FE"/>
    <w:rsid w:val="007577E4"/>
    <w:rsid w:val="00762D6C"/>
    <w:rsid w:val="00764104"/>
    <w:rsid w:val="0076464A"/>
    <w:rsid w:val="00765821"/>
    <w:rsid w:val="007707C9"/>
    <w:rsid w:val="00775089"/>
    <w:rsid w:val="00777A73"/>
    <w:rsid w:val="00777DBB"/>
    <w:rsid w:val="0078067A"/>
    <w:rsid w:val="00780E51"/>
    <w:rsid w:val="00781448"/>
    <w:rsid w:val="0078558E"/>
    <w:rsid w:val="0078741D"/>
    <w:rsid w:val="00790EA9"/>
    <w:rsid w:val="00793DEA"/>
    <w:rsid w:val="007947B4"/>
    <w:rsid w:val="0079561C"/>
    <w:rsid w:val="007A0A1F"/>
    <w:rsid w:val="007A458A"/>
    <w:rsid w:val="007B05DC"/>
    <w:rsid w:val="007B181F"/>
    <w:rsid w:val="007B232C"/>
    <w:rsid w:val="007B2D2F"/>
    <w:rsid w:val="007B7DE0"/>
    <w:rsid w:val="007C13DD"/>
    <w:rsid w:val="007C2FEB"/>
    <w:rsid w:val="007C434B"/>
    <w:rsid w:val="007C6087"/>
    <w:rsid w:val="007C700F"/>
    <w:rsid w:val="007D13D2"/>
    <w:rsid w:val="007D2EB1"/>
    <w:rsid w:val="007D478F"/>
    <w:rsid w:val="007D5A9A"/>
    <w:rsid w:val="007D5C53"/>
    <w:rsid w:val="007D7F49"/>
    <w:rsid w:val="007F3546"/>
    <w:rsid w:val="007F497B"/>
    <w:rsid w:val="007F518C"/>
    <w:rsid w:val="008073C3"/>
    <w:rsid w:val="00810200"/>
    <w:rsid w:val="00811FC1"/>
    <w:rsid w:val="008139AB"/>
    <w:rsid w:val="00813F53"/>
    <w:rsid w:val="0081433F"/>
    <w:rsid w:val="008146E6"/>
    <w:rsid w:val="00814A08"/>
    <w:rsid w:val="008162F4"/>
    <w:rsid w:val="00816C39"/>
    <w:rsid w:val="00823140"/>
    <w:rsid w:val="00825BBB"/>
    <w:rsid w:val="008309BF"/>
    <w:rsid w:val="00831613"/>
    <w:rsid w:val="00837619"/>
    <w:rsid w:val="00837CAA"/>
    <w:rsid w:val="008439B4"/>
    <w:rsid w:val="0084508E"/>
    <w:rsid w:val="00850CD8"/>
    <w:rsid w:val="00851533"/>
    <w:rsid w:val="0085185E"/>
    <w:rsid w:val="0085389F"/>
    <w:rsid w:val="00857026"/>
    <w:rsid w:val="00857B53"/>
    <w:rsid w:val="00861019"/>
    <w:rsid w:val="00861E7D"/>
    <w:rsid w:val="0086371E"/>
    <w:rsid w:val="00863D01"/>
    <w:rsid w:val="00865A0E"/>
    <w:rsid w:val="00870862"/>
    <w:rsid w:val="00870B5D"/>
    <w:rsid w:val="00880038"/>
    <w:rsid w:val="008829F1"/>
    <w:rsid w:val="0088413E"/>
    <w:rsid w:val="00886113"/>
    <w:rsid w:val="00886F12"/>
    <w:rsid w:val="00887F07"/>
    <w:rsid w:val="00891850"/>
    <w:rsid w:val="00893414"/>
    <w:rsid w:val="00894207"/>
    <w:rsid w:val="008945F4"/>
    <w:rsid w:val="00894A2A"/>
    <w:rsid w:val="00897F89"/>
    <w:rsid w:val="008A2511"/>
    <w:rsid w:val="008A4508"/>
    <w:rsid w:val="008A6B85"/>
    <w:rsid w:val="008B39E7"/>
    <w:rsid w:val="008B7A12"/>
    <w:rsid w:val="008C4CFA"/>
    <w:rsid w:val="008D6B6E"/>
    <w:rsid w:val="008D7D17"/>
    <w:rsid w:val="008E1C31"/>
    <w:rsid w:val="008E2C72"/>
    <w:rsid w:val="008E5C61"/>
    <w:rsid w:val="008E616B"/>
    <w:rsid w:val="008F016F"/>
    <w:rsid w:val="008F0599"/>
    <w:rsid w:val="008F1C6D"/>
    <w:rsid w:val="008F255A"/>
    <w:rsid w:val="008F31BE"/>
    <w:rsid w:val="008F5ABD"/>
    <w:rsid w:val="00900ED4"/>
    <w:rsid w:val="00906550"/>
    <w:rsid w:val="00907DD1"/>
    <w:rsid w:val="00913E0C"/>
    <w:rsid w:val="00914D1A"/>
    <w:rsid w:val="00921E41"/>
    <w:rsid w:val="00923BCB"/>
    <w:rsid w:val="00932F86"/>
    <w:rsid w:val="00933224"/>
    <w:rsid w:val="009339B1"/>
    <w:rsid w:val="0093486F"/>
    <w:rsid w:val="00935D85"/>
    <w:rsid w:val="0094004D"/>
    <w:rsid w:val="00942243"/>
    <w:rsid w:val="00943016"/>
    <w:rsid w:val="00943019"/>
    <w:rsid w:val="0094446F"/>
    <w:rsid w:val="00951283"/>
    <w:rsid w:val="00952340"/>
    <w:rsid w:val="00953C5F"/>
    <w:rsid w:val="009567C6"/>
    <w:rsid w:val="00957E83"/>
    <w:rsid w:val="00963AE4"/>
    <w:rsid w:val="00967DFD"/>
    <w:rsid w:val="009712DA"/>
    <w:rsid w:val="00977301"/>
    <w:rsid w:val="009815B0"/>
    <w:rsid w:val="00981F23"/>
    <w:rsid w:val="009827C5"/>
    <w:rsid w:val="00987BC9"/>
    <w:rsid w:val="00990242"/>
    <w:rsid w:val="00990E8D"/>
    <w:rsid w:val="00991520"/>
    <w:rsid w:val="00991900"/>
    <w:rsid w:val="00992FE6"/>
    <w:rsid w:val="009A374B"/>
    <w:rsid w:val="009A50B4"/>
    <w:rsid w:val="009A7F54"/>
    <w:rsid w:val="009B7FF4"/>
    <w:rsid w:val="009C1FB3"/>
    <w:rsid w:val="009C2EDC"/>
    <w:rsid w:val="009D2027"/>
    <w:rsid w:val="009D273A"/>
    <w:rsid w:val="009D2A78"/>
    <w:rsid w:val="009D33F1"/>
    <w:rsid w:val="009D7A67"/>
    <w:rsid w:val="009E17B2"/>
    <w:rsid w:val="009E1926"/>
    <w:rsid w:val="009E1AD2"/>
    <w:rsid w:val="009E2338"/>
    <w:rsid w:val="009E2787"/>
    <w:rsid w:val="009E340F"/>
    <w:rsid w:val="009E350A"/>
    <w:rsid w:val="009E4453"/>
    <w:rsid w:val="009E65B5"/>
    <w:rsid w:val="009E6A83"/>
    <w:rsid w:val="009F2F0E"/>
    <w:rsid w:val="009F4E1B"/>
    <w:rsid w:val="009F693F"/>
    <w:rsid w:val="00A003DE"/>
    <w:rsid w:val="00A05867"/>
    <w:rsid w:val="00A1239E"/>
    <w:rsid w:val="00A15AC0"/>
    <w:rsid w:val="00A24B97"/>
    <w:rsid w:val="00A264B1"/>
    <w:rsid w:val="00A26ACF"/>
    <w:rsid w:val="00A31DC1"/>
    <w:rsid w:val="00A32103"/>
    <w:rsid w:val="00A32FE2"/>
    <w:rsid w:val="00A33F74"/>
    <w:rsid w:val="00A373F8"/>
    <w:rsid w:val="00A447CD"/>
    <w:rsid w:val="00A44C86"/>
    <w:rsid w:val="00A46908"/>
    <w:rsid w:val="00A52767"/>
    <w:rsid w:val="00A52E03"/>
    <w:rsid w:val="00A5546F"/>
    <w:rsid w:val="00A608AC"/>
    <w:rsid w:val="00A6112F"/>
    <w:rsid w:val="00A614A1"/>
    <w:rsid w:val="00A61B99"/>
    <w:rsid w:val="00A64F3A"/>
    <w:rsid w:val="00A66325"/>
    <w:rsid w:val="00A66502"/>
    <w:rsid w:val="00A7041D"/>
    <w:rsid w:val="00A72008"/>
    <w:rsid w:val="00A743A6"/>
    <w:rsid w:val="00A76426"/>
    <w:rsid w:val="00A7691B"/>
    <w:rsid w:val="00A76C07"/>
    <w:rsid w:val="00A77605"/>
    <w:rsid w:val="00A801C9"/>
    <w:rsid w:val="00A80596"/>
    <w:rsid w:val="00A81685"/>
    <w:rsid w:val="00A84865"/>
    <w:rsid w:val="00A85228"/>
    <w:rsid w:val="00A856D3"/>
    <w:rsid w:val="00A85E6E"/>
    <w:rsid w:val="00A87467"/>
    <w:rsid w:val="00A87E7A"/>
    <w:rsid w:val="00A9003C"/>
    <w:rsid w:val="00A91FAF"/>
    <w:rsid w:val="00A92F77"/>
    <w:rsid w:val="00AA056E"/>
    <w:rsid w:val="00AA165B"/>
    <w:rsid w:val="00AA25CF"/>
    <w:rsid w:val="00AA507E"/>
    <w:rsid w:val="00AB43DB"/>
    <w:rsid w:val="00AB4EE7"/>
    <w:rsid w:val="00AB6182"/>
    <w:rsid w:val="00AC00FD"/>
    <w:rsid w:val="00AC039B"/>
    <w:rsid w:val="00AC066B"/>
    <w:rsid w:val="00AC2A2C"/>
    <w:rsid w:val="00AC389E"/>
    <w:rsid w:val="00AC47B8"/>
    <w:rsid w:val="00AC627B"/>
    <w:rsid w:val="00AC7ED1"/>
    <w:rsid w:val="00AD3CB6"/>
    <w:rsid w:val="00AD46CD"/>
    <w:rsid w:val="00AD5D3E"/>
    <w:rsid w:val="00AD6040"/>
    <w:rsid w:val="00AE11DD"/>
    <w:rsid w:val="00AE1B7C"/>
    <w:rsid w:val="00AE1DD9"/>
    <w:rsid w:val="00AE308E"/>
    <w:rsid w:val="00AE41E0"/>
    <w:rsid w:val="00AE6A41"/>
    <w:rsid w:val="00AE7128"/>
    <w:rsid w:val="00AF0C24"/>
    <w:rsid w:val="00AF14C2"/>
    <w:rsid w:val="00AF417B"/>
    <w:rsid w:val="00AF526A"/>
    <w:rsid w:val="00AF6709"/>
    <w:rsid w:val="00B02ADA"/>
    <w:rsid w:val="00B06791"/>
    <w:rsid w:val="00B1056B"/>
    <w:rsid w:val="00B114A8"/>
    <w:rsid w:val="00B149D5"/>
    <w:rsid w:val="00B16D76"/>
    <w:rsid w:val="00B20BDC"/>
    <w:rsid w:val="00B21490"/>
    <w:rsid w:val="00B23656"/>
    <w:rsid w:val="00B24C70"/>
    <w:rsid w:val="00B254A6"/>
    <w:rsid w:val="00B27AA8"/>
    <w:rsid w:val="00B30691"/>
    <w:rsid w:val="00B33022"/>
    <w:rsid w:val="00B35183"/>
    <w:rsid w:val="00B35C42"/>
    <w:rsid w:val="00B36BBC"/>
    <w:rsid w:val="00B37660"/>
    <w:rsid w:val="00B401F2"/>
    <w:rsid w:val="00B412B5"/>
    <w:rsid w:val="00B470AD"/>
    <w:rsid w:val="00B51DBE"/>
    <w:rsid w:val="00B53F1F"/>
    <w:rsid w:val="00B55301"/>
    <w:rsid w:val="00B56CF3"/>
    <w:rsid w:val="00B5724B"/>
    <w:rsid w:val="00B61A8C"/>
    <w:rsid w:val="00B62532"/>
    <w:rsid w:val="00B62D98"/>
    <w:rsid w:val="00B6398B"/>
    <w:rsid w:val="00B6463B"/>
    <w:rsid w:val="00B647D2"/>
    <w:rsid w:val="00B65E5A"/>
    <w:rsid w:val="00B749A4"/>
    <w:rsid w:val="00B7516B"/>
    <w:rsid w:val="00B75250"/>
    <w:rsid w:val="00B76A1C"/>
    <w:rsid w:val="00B77F10"/>
    <w:rsid w:val="00B86C23"/>
    <w:rsid w:val="00B86F55"/>
    <w:rsid w:val="00B90113"/>
    <w:rsid w:val="00B91A1B"/>
    <w:rsid w:val="00BA2695"/>
    <w:rsid w:val="00BA462B"/>
    <w:rsid w:val="00BA59FE"/>
    <w:rsid w:val="00BA727A"/>
    <w:rsid w:val="00BB21D8"/>
    <w:rsid w:val="00BB2B1F"/>
    <w:rsid w:val="00BB4395"/>
    <w:rsid w:val="00BB69BD"/>
    <w:rsid w:val="00BC22FB"/>
    <w:rsid w:val="00BC2B7F"/>
    <w:rsid w:val="00BC3E24"/>
    <w:rsid w:val="00BC5F96"/>
    <w:rsid w:val="00BC6935"/>
    <w:rsid w:val="00BD30C7"/>
    <w:rsid w:val="00BD4BB4"/>
    <w:rsid w:val="00BD68B9"/>
    <w:rsid w:val="00BE0CBE"/>
    <w:rsid w:val="00BE135A"/>
    <w:rsid w:val="00BE212B"/>
    <w:rsid w:val="00BE4EEE"/>
    <w:rsid w:val="00BE59F2"/>
    <w:rsid w:val="00BE5D05"/>
    <w:rsid w:val="00BF0FAB"/>
    <w:rsid w:val="00BF278E"/>
    <w:rsid w:val="00BF3577"/>
    <w:rsid w:val="00BF5045"/>
    <w:rsid w:val="00BF514E"/>
    <w:rsid w:val="00BF580B"/>
    <w:rsid w:val="00BF5B49"/>
    <w:rsid w:val="00C00979"/>
    <w:rsid w:val="00C01FA8"/>
    <w:rsid w:val="00C03421"/>
    <w:rsid w:val="00C04ACE"/>
    <w:rsid w:val="00C04FB2"/>
    <w:rsid w:val="00C1081D"/>
    <w:rsid w:val="00C164FF"/>
    <w:rsid w:val="00C20E23"/>
    <w:rsid w:val="00C23A8D"/>
    <w:rsid w:val="00C245B0"/>
    <w:rsid w:val="00C2474A"/>
    <w:rsid w:val="00C25F67"/>
    <w:rsid w:val="00C26EAA"/>
    <w:rsid w:val="00C35CC3"/>
    <w:rsid w:val="00C36B16"/>
    <w:rsid w:val="00C3710A"/>
    <w:rsid w:val="00C41581"/>
    <w:rsid w:val="00C421EA"/>
    <w:rsid w:val="00C42630"/>
    <w:rsid w:val="00C45BC9"/>
    <w:rsid w:val="00C45F97"/>
    <w:rsid w:val="00C510E8"/>
    <w:rsid w:val="00C530F4"/>
    <w:rsid w:val="00C613EE"/>
    <w:rsid w:val="00C61880"/>
    <w:rsid w:val="00C6218E"/>
    <w:rsid w:val="00C66210"/>
    <w:rsid w:val="00C6725A"/>
    <w:rsid w:val="00C67DCA"/>
    <w:rsid w:val="00C71D8D"/>
    <w:rsid w:val="00C72F46"/>
    <w:rsid w:val="00C73791"/>
    <w:rsid w:val="00C76DE1"/>
    <w:rsid w:val="00C808A2"/>
    <w:rsid w:val="00C81640"/>
    <w:rsid w:val="00C84B13"/>
    <w:rsid w:val="00C8592C"/>
    <w:rsid w:val="00C92636"/>
    <w:rsid w:val="00C94040"/>
    <w:rsid w:val="00C96861"/>
    <w:rsid w:val="00CA2F50"/>
    <w:rsid w:val="00CA3CE0"/>
    <w:rsid w:val="00CA6E63"/>
    <w:rsid w:val="00CA7348"/>
    <w:rsid w:val="00CB484A"/>
    <w:rsid w:val="00CB517E"/>
    <w:rsid w:val="00CB56E8"/>
    <w:rsid w:val="00CB68FA"/>
    <w:rsid w:val="00CC00AA"/>
    <w:rsid w:val="00CC2352"/>
    <w:rsid w:val="00CC28BB"/>
    <w:rsid w:val="00CC2F83"/>
    <w:rsid w:val="00CC453B"/>
    <w:rsid w:val="00CD4EFC"/>
    <w:rsid w:val="00CF5FA7"/>
    <w:rsid w:val="00CF6077"/>
    <w:rsid w:val="00D011F3"/>
    <w:rsid w:val="00D05D0C"/>
    <w:rsid w:val="00D06384"/>
    <w:rsid w:val="00D21C97"/>
    <w:rsid w:val="00D221EF"/>
    <w:rsid w:val="00D231F2"/>
    <w:rsid w:val="00D233BA"/>
    <w:rsid w:val="00D2471E"/>
    <w:rsid w:val="00D3020D"/>
    <w:rsid w:val="00D32A66"/>
    <w:rsid w:val="00D32C93"/>
    <w:rsid w:val="00D43119"/>
    <w:rsid w:val="00D43204"/>
    <w:rsid w:val="00D44307"/>
    <w:rsid w:val="00D470BA"/>
    <w:rsid w:val="00D47194"/>
    <w:rsid w:val="00D520DA"/>
    <w:rsid w:val="00D53C6C"/>
    <w:rsid w:val="00D62A78"/>
    <w:rsid w:val="00D660A5"/>
    <w:rsid w:val="00D6795B"/>
    <w:rsid w:val="00D76357"/>
    <w:rsid w:val="00D77785"/>
    <w:rsid w:val="00D80A92"/>
    <w:rsid w:val="00D900D1"/>
    <w:rsid w:val="00D961F7"/>
    <w:rsid w:val="00D97B95"/>
    <w:rsid w:val="00DA109A"/>
    <w:rsid w:val="00DA47DF"/>
    <w:rsid w:val="00DB31B2"/>
    <w:rsid w:val="00DB386E"/>
    <w:rsid w:val="00DB57F6"/>
    <w:rsid w:val="00DB5D29"/>
    <w:rsid w:val="00DC0473"/>
    <w:rsid w:val="00DD1EC2"/>
    <w:rsid w:val="00DD323B"/>
    <w:rsid w:val="00DD3A81"/>
    <w:rsid w:val="00DD551E"/>
    <w:rsid w:val="00DD768A"/>
    <w:rsid w:val="00DE0648"/>
    <w:rsid w:val="00DE3591"/>
    <w:rsid w:val="00DE3B12"/>
    <w:rsid w:val="00DE49D0"/>
    <w:rsid w:val="00DF0A1C"/>
    <w:rsid w:val="00DF0A9F"/>
    <w:rsid w:val="00DF1095"/>
    <w:rsid w:val="00DF1FCE"/>
    <w:rsid w:val="00DF43AB"/>
    <w:rsid w:val="00DF556A"/>
    <w:rsid w:val="00DF599B"/>
    <w:rsid w:val="00DF6272"/>
    <w:rsid w:val="00E02D40"/>
    <w:rsid w:val="00E0355B"/>
    <w:rsid w:val="00E03FD3"/>
    <w:rsid w:val="00E04378"/>
    <w:rsid w:val="00E046B3"/>
    <w:rsid w:val="00E13F7E"/>
    <w:rsid w:val="00E15DB9"/>
    <w:rsid w:val="00E2261A"/>
    <w:rsid w:val="00E229D4"/>
    <w:rsid w:val="00E33EF0"/>
    <w:rsid w:val="00E360F3"/>
    <w:rsid w:val="00E43E82"/>
    <w:rsid w:val="00E45F5B"/>
    <w:rsid w:val="00E53F04"/>
    <w:rsid w:val="00E570A0"/>
    <w:rsid w:val="00E61364"/>
    <w:rsid w:val="00E6403F"/>
    <w:rsid w:val="00E64AFD"/>
    <w:rsid w:val="00E713F2"/>
    <w:rsid w:val="00E71DAF"/>
    <w:rsid w:val="00E72940"/>
    <w:rsid w:val="00E75D2E"/>
    <w:rsid w:val="00E765E4"/>
    <w:rsid w:val="00E770A0"/>
    <w:rsid w:val="00E80CB8"/>
    <w:rsid w:val="00E91C76"/>
    <w:rsid w:val="00E927FC"/>
    <w:rsid w:val="00E94AC6"/>
    <w:rsid w:val="00E95313"/>
    <w:rsid w:val="00E966C8"/>
    <w:rsid w:val="00EA0152"/>
    <w:rsid w:val="00EA4A67"/>
    <w:rsid w:val="00EA79C3"/>
    <w:rsid w:val="00EA7E00"/>
    <w:rsid w:val="00EB1581"/>
    <w:rsid w:val="00EB20DE"/>
    <w:rsid w:val="00EB3357"/>
    <w:rsid w:val="00EB3FB4"/>
    <w:rsid w:val="00EB4DBA"/>
    <w:rsid w:val="00EB64A5"/>
    <w:rsid w:val="00EB6E3E"/>
    <w:rsid w:val="00EC1182"/>
    <w:rsid w:val="00EC472A"/>
    <w:rsid w:val="00EC5D74"/>
    <w:rsid w:val="00ED0051"/>
    <w:rsid w:val="00ED2BD5"/>
    <w:rsid w:val="00EE1590"/>
    <w:rsid w:val="00EE1C1A"/>
    <w:rsid w:val="00EE2684"/>
    <w:rsid w:val="00EE2C6E"/>
    <w:rsid w:val="00EE39E0"/>
    <w:rsid w:val="00EF4153"/>
    <w:rsid w:val="00EF5A15"/>
    <w:rsid w:val="00F0058B"/>
    <w:rsid w:val="00F005CF"/>
    <w:rsid w:val="00F06ACE"/>
    <w:rsid w:val="00F132AA"/>
    <w:rsid w:val="00F1413E"/>
    <w:rsid w:val="00F14FA7"/>
    <w:rsid w:val="00F17AFC"/>
    <w:rsid w:val="00F17C1F"/>
    <w:rsid w:val="00F17EA4"/>
    <w:rsid w:val="00F20BC7"/>
    <w:rsid w:val="00F20D0B"/>
    <w:rsid w:val="00F214F3"/>
    <w:rsid w:val="00F21C66"/>
    <w:rsid w:val="00F2391C"/>
    <w:rsid w:val="00F23CA5"/>
    <w:rsid w:val="00F26370"/>
    <w:rsid w:val="00F3305B"/>
    <w:rsid w:val="00F34237"/>
    <w:rsid w:val="00F34C73"/>
    <w:rsid w:val="00F37B79"/>
    <w:rsid w:val="00F41A04"/>
    <w:rsid w:val="00F43126"/>
    <w:rsid w:val="00F44705"/>
    <w:rsid w:val="00F44BA2"/>
    <w:rsid w:val="00F451AB"/>
    <w:rsid w:val="00F47D1E"/>
    <w:rsid w:val="00F5137B"/>
    <w:rsid w:val="00F533DA"/>
    <w:rsid w:val="00F5743E"/>
    <w:rsid w:val="00F57D64"/>
    <w:rsid w:val="00F624AD"/>
    <w:rsid w:val="00F64949"/>
    <w:rsid w:val="00F65781"/>
    <w:rsid w:val="00F700E8"/>
    <w:rsid w:val="00F759E8"/>
    <w:rsid w:val="00F80B37"/>
    <w:rsid w:val="00F815A2"/>
    <w:rsid w:val="00F823A6"/>
    <w:rsid w:val="00F83425"/>
    <w:rsid w:val="00F901D5"/>
    <w:rsid w:val="00F9026E"/>
    <w:rsid w:val="00F90900"/>
    <w:rsid w:val="00F90E29"/>
    <w:rsid w:val="00F923DA"/>
    <w:rsid w:val="00F9445B"/>
    <w:rsid w:val="00F96504"/>
    <w:rsid w:val="00FA0B25"/>
    <w:rsid w:val="00FA4EEA"/>
    <w:rsid w:val="00FA63A7"/>
    <w:rsid w:val="00FB2172"/>
    <w:rsid w:val="00FB35A1"/>
    <w:rsid w:val="00FB35BA"/>
    <w:rsid w:val="00FB4353"/>
    <w:rsid w:val="00FB45F1"/>
    <w:rsid w:val="00FB5C83"/>
    <w:rsid w:val="00FB7B75"/>
    <w:rsid w:val="00FC3B7F"/>
    <w:rsid w:val="00FC44B9"/>
    <w:rsid w:val="00FC74D0"/>
    <w:rsid w:val="00FD0600"/>
    <w:rsid w:val="00FD2105"/>
    <w:rsid w:val="00FD432D"/>
    <w:rsid w:val="00FD481E"/>
    <w:rsid w:val="00FE2B2E"/>
    <w:rsid w:val="00FE4B92"/>
    <w:rsid w:val="00FE72B7"/>
    <w:rsid w:val="00FF113F"/>
    <w:rsid w:val="00FF3031"/>
    <w:rsid w:val="00FF7A9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semiHidden/>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0"/>
    <w:uiPriority w:val="99"/>
    <w:semiHidden/>
    <w:unhideWhenUsed/>
    <w:rsid w:val="00227EB5"/>
    <w:rPr>
      <w:rFonts w:ascii="Tahoma" w:hAnsi="Tahoma" w:cs="Tahoma"/>
      <w:sz w:val="16"/>
      <w:szCs w:val="16"/>
    </w:rPr>
  </w:style>
  <w:style w:type="character" w:customStyle="1" w:styleId="Char0">
    <w:name w:val="Κείμενο πλαισίου Char"/>
    <w:link w:val="a6"/>
    <w:uiPriority w:val="99"/>
    <w:semiHidden/>
    <w:rsid w:val="00227EB5"/>
    <w:rPr>
      <w:rFonts w:ascii="Tahoma" w:hAnsi="Tahoma" w:cs="Tahoma"/>
      <w:sz w:val="16"/>
      <w:szCs w:val="16"/>
    </w:rPr>
  </w:style>
  <w:style w:type="paragraph" w:styleId="a7">
    <w:name w:val="header"/>
    <w:basedOn w:val="a"/>
    <w:link w:val="Char1"/>
    <w:rsid w:val="00CF5FA7"/>
    <w:pPr>
      <w:tabs>
        <w:tab w:val="center" w:pos="4153"/>
        <w:tab w:val="right" w:pos="8306"/>
      </w:tabs>
    </w:pPr>
  </w:style>
  <w:style w:type="table" w:styleId="a8">
    <w:name w:val="Table Grid"/>
    <w:basedOn w:val="a1"/>
    <w:uiPriority w:val="59"/>
    <w:rsid w:val="00951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C8592C"/>
    <w:pPr>
      <w:ind w:left="720"/>
      <w:contextualSpacing/>
    </w:pPr>
  </w:style>
  <w:style w:type="character" w:customStyle="1" w:styleId="Char1">
    <w:name w:val="Κεφαλίδα Char"/>
    <w:basedOn w:val="a0"/>
    <w:link w:val="a7"/>
    <w:rsid w:val="0062708F"/>
    <w:rPr>
      <w:sz w:val="24"/>
      <w:szCs w:val="24"/>
    </w:rPr>
  </w:style>
  <w:style w:type="paragraph" w:styleId="aa">
    <w:name w:val="Title"/>
    <w:basedOn w:val="a"/>
    <w:next w:val="a"/>
    <w:link w:val="Char2"/>
    <w:uiPriority w:val="10"/>
    <w:qFormat/>
    <w:rsid w:val="00601F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Τίτλος Char"/>
    <w:basedOn w:val="a0"/>
    <w:link w:val="aa"/>
    <w:uiPriority w:val="10"/>
    <w:rsid w:val="00601F0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093D-187E-48A2-8F43-68B74876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Pages>
  <Words>2654</Words>
  <Characters>14333</Characters>
  <Application>Microsoft Office Word</Application>
  <DocSecurity>0</DocSecurity>
  <Lines>119</Lines>
  <Paragraphs>33</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16954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Spiros</cp:lastModifiedBy>
  <cp:revision>12</cp:revision>
  <cp:lastPrinted>2019-06-11T11:03:00Z</cp:lastPrinted>
  <dcterms:created xsi:type="dcterms:W3CDTF">2019-06-18T09:47:00Z</dcterms:created>
  <dcterms:modified xsi:type="dcterms:W3CDTF">2020-06-16T06:23:00Z</dcterms:modified>
</cp:coreProperties>
</file>